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C73A4A">
      <w:pPr>
        <w:pStyle w:val="Heading2"/>
        <w:bidi/>
        <w:rPr>
          <w:rtl/>
        </w:rPr>
      </w:pPr>
      <w:r w:rsidRPr="00357089">
        <w:rPr>
          <w:noProof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13FED3E5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چارچوب</w:t>
      </w:r>
      <w:r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3909B8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طراحی</w:t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6DFF203" w:rsidR="00B03A8F" w:rsidRPr="005E1787" w:rsidRDefault="00B03A8F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C73A4A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C73A4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داخلی جراحی</w:t>
      </w:r>
    </w:p>
    <w:p w14:paraId="14B91A52" w14:textId="38FD4258" w:rsidR="00E270DE" w:rsidRPr="00EB6DB3" w:rsidRDefault="00E270DE" w:rsidP="002E70D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C73A4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E70DD">
        <w:rPr>
          <w:rFonts w:asciiTheme="majorBidi" w:hAnsiTheme="majorBidi" w:cs="B Nazanin" w:hint="cs"/>
          <w:sz w:val="24"/>
          <w:szCs w:val="24"/>
          <w:rtl/>
          <w:lang w:bidi="fa-IR"/>
        </w:rPr>
        <w:t>فناوری اطلاعات در پرستاری</w:t>
      </w:r>
    </w:p>
    <w:p w14:paraId="1C338A3E" w14:textId="6153E225" w:rsidR="00B4711B" w:rsidRPr="0038172F" w:rsidRDefault="00F51BF7" w:rsidP="002E70D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کد درس:</w:t>
      </w:r>
      <w:r w:rsidR="002E70DD">
        <w:rPr>
          <w:rFonts w:asciiTheme="majorBidi" w:hAnsiTheme="majorBidi" w:cs="B Nazanin" w:hint="cs"/>
          <w:sz w:val="24"/>
          <w:szCs w:val="24"/>
          <w:rtl/>
          <w:lang w:bidi="fa-IR"/>
        </w:rPr>
        <w:t>09</w:t>
      </w:r>
    </w:p>
    <w:p w14:paraId="004B26D2" w14:textId="1114CD57" w:rsidR="00F51BF7" w:rsidRPr="00B37985" w:rsidRDefault="00E270DE" w:rsidP="002E70D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</w:t>
      </w:r>
      <w:r w:rsidR="00B237F7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1"/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  <w:r w:rsidR="00C73A4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2E70D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1 واحد (0.5 واحد نظری- 0.5 واحد عملی)</w:t>
      </w:r>
    </w:p>
    <w:p w14:paraId="5E1D05E7" w14:textId="4B5831FA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نام مسؤول درس</w:t>
      </w:r>
      <w:r w:rsidR="0008212D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مدرسین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08212D">
        <w:rPr>
          <w:rFonts w:asciiTheme="majorBidi" w:hAnsiTheme="majorBidi" w:cs="B Nazanin" w:hint="cs"/>
          <w:sz w:val="24"/>
          <w:szCs w:val="24"/>
          <w:rtl/>
          <w:lang w:bidi="fa-IR"/>
        </w:rPr>
        <w:t>دکتر هومن شهسواری،</w:t>
      </w:r>
      <w:r w:rsidR="00C73A4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دکتر لیلا صیادی</w:t>
      </w:r>
      <w:r w:rsidR="002E70DD">
        <w:rPr>
          <w:rFonts w:asciiTheme="majorBidi" w:hAnsiTheme="majorBidi" w:cs="B Nazanin" w:hint="cs"/>
          <w:sz w:val="24"/>
          <w:szCs w:val="24"/>
          <w:rtl/>
          <w:lang w:bidi="fa-IR"/>
        </w:rPr>
        <w:t>، دکتر سحر خوش کشت</w:t>
      </w:r>
    </w:p>
    <w:p w14:paraId="14C56C71" w14:textId="4928B2F8" w:rsidR="00F51BF7" w:rsidRPr="0038172F" w:rsidRDefault="00B4711B" w:rsidP="002E70D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2E70DD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023E7AB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 - کارشناسی</w:t>
      </w:r>
    </w:p>
    <w:p w14:paraId="044B0BD4" w14:textId="77777777" w:rsidR="00FA17A2" w:rsidRPr="00EB6DB3" w:rsidRDefault="00FA17A2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4E117BB0" w14:textId="615B2592" w:rsidR="00FA17A2" w:rsidRDefault="00FA17A2" w:rsidP="0008212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2DF76AB" w14:textId="47436668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99BD25F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25B3EC8F" w:rsidR="00FA17A2" w:rsidRPr="0038172F" w:rsidRDefault="00FA17A2" w:rsidP="0008212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1F6A8C6B" w14:textId="75B2FFE8" w:rsidR="00FA17A2" w:rsidRPr="003C3250" w:rsidRDefault="003C3250" w:rsidP="0008212D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3C41E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659E1C33" w14:textId="754CB0E5" w:rsidR="009A0090" w:rsidRPr="00EB6DB3" w:rsidRDefault="00E270DE" w:rsidP="00A65B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(انتظار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  <w:t>رود مسؤول درس ضمن ارائه توض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حات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بخش</w:t>
      </w: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های مختلف محتوایی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درس را در قالب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دو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بند،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کند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): </w:t>
      </w:r>
    </w:p>
    <w:p w14:paraId="3789C534" w14:textId="07645684" w:rsidR="001B6A38" w:rsidRPr="00924FDC" w:rsidRDefault="00546997" w:rsidP="00546997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دانشجویان در این درس با ویژگی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کتابخانه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پزشکی و انواع رده بندی منابع و روش استفاه از کتابخانه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پزشکی و ابزارهای اطلاع رسانی و پایگاه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 و بانک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اطلاعاتی پرستاری و مامایی و روش جستجو در بانک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اطلاعاتی و گزارش نویسی و آموزش از طریق کامپیوتر آشنا شده و تمرین خواهند کرد.</w:t>
      </w:r>
    </w:p>
    <w:p w14:paraId="7DACB06F" w14:textId="37BAD656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15BD6129" w14:textId="25D232B8" w:rsidR="003C41E6" w:rsidRPr="003C41E6" w:rsidRDefault="003C41E6" w:rsidP="00546997">
      <w:pPr>
        <w:tabs>
          <w:tab w:val="left" w:pos="810"/>
        </w:tabs>
        <w:bidi/>
        <w:spacing w:before="24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C41E6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آشنایی دانشجو با مفاهیم </w:t>
      </w:r>
      <w:r w:rsidR="00546997">
        <w:rPr>
          <w:rFonts w:ascii="IranNastaliq" w:hAnsi="IranNastaliq" w:cs="B Nazanin" w:hint="cs"/>
          <w:sz w:val="24"/>
          <w:szCs w:val="24"/>
          <w:rtl/>
          <w:lang w:bidi="fa-IR"/>
        </w:rPr>
        <w:t>اطلاع رسانی پزشکی</w:t>
      </w:r>
    </w:p>
    <w:p w14:paraId="64F99659" w14:textId="4711D228" w:rsidR="009A0090" w:rsidRDefault="00947659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هداف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32056E2A" w14:textId="007C3FBF" w:rsidR="007928A4" w:rsidRDefault="007928A4" w:rsidP="007928A4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که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3094D1B4" w14:textId="0C6E30B4" w:rsidR="009428A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مشخصات کتابخانه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پزشکی و نحوه استفاده از منبع، کتاب، نشریات، پایان نامه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 (به شکل چاپی یا الکترونیکی)، مراجعه پرستاری در اشکال گوناگون، روش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بازیابی و جستجو در بانک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اطلاعاتی پرستاری و تزاروس را شناخته و توضیح دهند.</w:t>
      </w:r>
    </w:p>
    <w:p w14:paraId="7A4F1A51" w14:textId="1C223BB8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نظام </w:t>
      </w:r>
      <w:r>
        <w:rPr>
          <w:rFonts w:ascii="IranNastaliq" w:hAnsi="IranNastaliq" w:cs="B Nazanin"/>
          <w:sz w:val="24"/>
          <w:szCs w:val="24"/>
          <w:lang w:bidi="fa-IR"/>
        </w:rPr>
        <w:t xml:space="preserve"> </w:t>
      </w:r>
      <w:r w:rsidRPr="00546997">
        <w:rPr>
          <w:rFonts w:asciiTheme="majorBidi" w:hAnsiTheme="majorBidi" w:cstheme="majorBidi"/>
          <w:sz w:val="24"/>
          <w:szCs w:val="24"/>
          <w:lang w:bidi="fa-IR"/>
        </w:rPr>
        <w:t>National Library of Medicine (NLM)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در کتابخانه نشریات پرستاری ومامایی را بیان کنند.</w:t>
      </w:r>
    </w:p>
    <w:p w14:paraId="7E27C051" w14:textId="1A04C3A7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روش استفاده از ابزارهای اطلاع رسانی پرستاری معرفی شده نمایه نامه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پرستاریق مدلاین، سینال(</w:t>
      </w:r>
      <w:r w:rsidRPr="00546997">
        <w:rPr>
          <w:rFonts w:asciiTheme="majorBidi" w:hAnsiTheme="majorBidi" w:cstheme="majorBidi"/>
          <w:sz w:val="24"/>
          <w:szCs w:val="24"/>
          <w:lang w:bidi="fa-IR"/>
        </w:rPr>
        <w:t>CINAHL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) را توضیح دهند(شکل چاپی و الکترونیک را بیان کنند)</w:t>
      </w:r>
    </w:p>
    <w:p w14:paraId="7BA1638A" w14:textId="6E8CC08F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مهارت جستجو در منابع اطلاعاتی دستی و رایانه</w:t>
      </w:r>
      <w:r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 را عملا اجرا نمایند.</w:t>
      </w:r>
    </w:p>
    <w:p w14:paraId="28C41C2C" w14:textId="011CA44F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مفاهیم مربوط به اطلاع رسانی پرستاری را تعریف کنند.</w:t>
      </w:r>
    </w:p>
    <w:p w14:paraId="45DFD905" w14:textId="2217BD19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کاربرد کامپیوتر در دسترسی به منابع پرستاری را شرح دهند.</w:t>
      </w:r>
    </w:p>
    <w:p w14:paraId="723D47CA" w14:textId="0BD64883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گزارش نویسی و آموزش از طریق کامپیوتر را مورد بررسی و تجزیه و تحلیل قرار دهند.</w:t>
      </w:r>
    </w:p>
    <w:p w14:paraId="36A88203" w14:textId="0DB87E91" w:rsidR="00546997" w:rsidRDefault="00546997" w:rsidP="00546997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سیستم اطلاعات کامپیوتری پرستاری را مورد بررسی و نقد قرار دهند.</w:t>
      </w:r>
    </w:p>
    <w:p w14:paraId="28B490B1" w14:textId="08F170BE" w:rsidR="007928A4" w:rsidRPr="007928A4" w:rsidRDefault="009669D8" w:rsidP="00517EF7">
      <w:pPr>
        <w:pStyle w:val="ListParagraph"/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>....</w:t>
      </w:r>
    </w:p>
    <w:p w14:paraId="6BA3FE41" w14:textId="25C45FF3" w:rsidR="00546997" w:rsidRPr="009669D8" w:rsidRDefault="00546997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با ویژگی</w:t>
      </w:r>
      <w:r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کتابخانه</w:t>
      </w:r>
      <w:r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های پزشکی و انواع رده بندی منابع و روش </w:t>
      </w:r>
      <w:r w:rsidR="009669D8">
        <w:rPr>
          <w:rFonts w:ascii="IranNastaliq" w:hAnsi="IranNastaliq" w:cs="B Nazanin" w:hint="cs"/>
          <w:sz w:val="24"/>
          <w:szCs w:val="24"/>
          <w:rtl/>
          <w:lang w:bidi="fa-IR"/>
        </w:rPr>
        <w:t>استفاد</w:t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 از کتابخانه</w:t>
      </w:r>
      <w:r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پزشکی، ابزارهای اطلاع رسانی و پایگاه</w:t>
      </w:r>
      <w:r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 و بانک</w:t>
      </w:r>
      <w:r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9669D8">
        <w:rPr>
          <w:rFonts w:ascii="IranNastaliq" w:hAnsi="IranNastaliq" w:cs="B Nazanin" w:hint="cs"/>
          <w:sz w:val="24"/>
          <w:szCs w:val="24"/>
          <w:rtl/>
          <w:lang w:bidi="fa-IR"/>
        </w:rPr>
        <w:t>های</w:t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9669D8">
        <w:rPr>
          <w:rFonts w:ascii="IranNastaliq" w:hAnsi="IranNastaliq" w:cs="B Nazanin" w:hint="cs"/>
          <w:sz w:val="24"/>
          <w:szCs w:val="24"/>
          <w:rtl/>
          <w:lang w:bidi="fa-IR"/>
        </w:rPr>
        <w:t>اطلاعاتی</w:t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پرستاری و مامایی به ش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کل رایانه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ای، گزارش نویسی و آموزش از طریق کامپیوتر آشنا شده و تمرین </w:t>
      </w:r>
      <w:r w:rsidR="009669D8">
        <w:rPr>
          <w:rFonts w:ascii="IranNastaliq" w:hAnsi="IranNastaliq" w:cs="B Nazanin" w:hint="cs"/>
          <w:sz w:val="24"/>
          <w:szCs w:val="24"/>
          <w:rtl/>
          <w:lang w:bidi="fa-IR"/>
        </w:rPr>
        <w:t>کنند.</w:t>
      </w:r>
    </w:p>
    <w:p w14:paraId="66D56360" w14:textId="71E0ACE9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کتابخانه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پزشکی و انواع رده بندی منابع، روش استفاده از کتابخانه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پزشکی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شوند.</w:t>
      </w:r>
    </w:p>
    <w:p w14:paraId="739AC2F8" w14:textId="4536DB97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مراجع مناسب رشته، تزاروس و نظام  </w:t>
      </w:r>
      <w:r w:rsidR="00717606" w:rsidRPr="009669D8">
        <w:rPr>
          <w:rFonts w:asciiTheme="majorBidi" w:hAnsiTheme="majorBidi" w:cstheme="majorBidi"/>
          <w:sz w:val="24"/>
          <w:szCs w:val="24"/>
          <w:lang w:bidi="fa-IR"/>
        </w:rPr>
        <w:t>NLM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در کتابخانه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شده و تمرین کنند.</w:t>
      </w:r>
    </w:p>
    <w:p w14:paraId="288A5641" w14:textId="079CEEB9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سیستم عامل ویندوز، تجهیزات سخت افزاری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و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نرم افزاری مورد نیاز و کار با کامپیوتر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،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موتورهای کاوش و پایگاه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اطلاعاتی پرستاری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و مامایی، روش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جستجو در منابع و پایگاه</w:t>
      </w:r>
      <w:r w:rsidR="00717606"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اطلاعاتی و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اینترنت آشنا شده و تمرین کنند.</w:t>
      </w:r>
    </w:p>
    <w:p w14:paraId="4128C497" w14:textId="04B8ECBC" w:rsidR="00717606" w:rsidRPr="009669D8" w:rsidRDefault="00717606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lastRenderedPageBreak/>
        <w:t>نمایه نامه</w:t>
      </w:r>
      <w:r w:rsidRPr="009669D8">
        <w:rPr>
          <w:rFonts w:ascii="IranNastaliq" w:hAnsi="IranNastaliq" w:cs="B Nazanin"/>
          <w:sz w:val="24"/>
          <w:szCs w:val="24"/>
          <w:rtl/>
          <w:lang w:bidi="fa-IR"/>
        </w:rPr>
        <w:softHyphen/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های پرستاری، مدلاین، سینال و روش استفاده از آن</w:t>
      </w:r>
      <w:r w:rsid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تمرین کنند.</w:t>
      </w:r>
    </w:p>
    <w:p w14:paraId="12FF3DCC" w14:textId="27B43C3A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نرم افزارهای کاربردی اینترنت و</w:t>
      </w:r>
      <w:r w:rsidR="00717606" w:rsidRPr="009669D8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17606" w:rsidRPr="009669D8">
        <w:rPr>
          <w:rFonts w:asciiTheme="majorBidi" w:hAnsiTheme="majorBidi" w:cs="B Nazanin"/>
          <w:sz w:val="24"/>
          <w:szCs w:val="24"/>
          <w:lang w:bidi="fa-IR"/>
        </w:rPr>
        <w:t>word</w:t>
      </w:r>
      <w:r w:rsidRPr="009669D8">
        <w:rPr>
          <w:rFonts w:asciiTheme="majorBidi" w:hAnsiTheme="majorBidi" w:cs="B Nazanin"/>
          <w:sz w:val="24"/>
          <w:szCs w:val="24"/>
          <w:rtl/>
          <w:lang w:bidi="fa-IR"/>
        </w:rPr>
        <w:t xml:space="preserve"> آشنا شده و تمرین کنند.</w:t>
      </w:r>
    </w:p>
    <w:p w14:paraId="3A19319B" w14:textId="35C58EF8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با </w:t>
      </w:r>
      <w:r>
        <w:rPr>
          <w:rFonts w:asciiTheme="majorBidi" w:hAnsiTheme="majorBidi" w:cs="B Nazanin"/>
          <w:sz w:val="24"/>
          <w:szCs w:val="24"/>
          <w:lang w:bidi="fa-IR"/>
        </w:rPr>
        <w:t>HIS</w:t>
      </w:r>
      <w:r w:rsidR="00717606" w:rsidRPr="009669D8">
        <w:rPr>
          <w:rFonts w:asciiTheme="majorBidi" w:hAnsiTheme="majorBidi" w:cs="B Nazanin"/>
          <w:sz w:val="24"/>
          <w:szCs w:val="24"/>
          <w:rtl/>
          <w:lang w:bidi="fa-IR"/>
        </w:rPr>
        <w:t xml:space="preserve"> ، پرونده الکترونیک سلامت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سامانه سیب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شده و تمرین کنند.</w:t>
      </w:r>
    </w:p>
    <w:p w14:paraId="750177E9" w14:textId="15F0775B" w:rsidR="00717606" w:rsidRPr="009669D8" w:rsidRDefault="00717606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مفاهیم مربوط به اطلاع رسانی پرستاری، کاربرد کامپیوتر در پرستاری</w:t>
      </w:r>
    </w:p>
    <w:p w14:paraId="451FAC0F" w14:textId="539B8A34" w:rsidR="00717606" w:rsidRPr="009669D8" w:rsidRDefault="009D425B" w:rsidP="009D425B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ثبت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اطلاعات بیمار،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گزارش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نویسی الکترونیکی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تمرین کنند.</w:t>
      </w:r>
    </w:p>
    <w:p w14:paraId="67D6C2AD" w14:textId="4E2EF50E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با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آموزش از طریق کامپیوتر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آشنا شده و تمرین کنند.</w:t>
      </w:r>
    </w:p>
    <w:p w14:paraId="491A39A5" w14:textId="7749EF06" w:rsidR="00717606" w:rsidRPr="009669D8" w:rsidRDefault="009669D8" w:rsidP="009669D8">
      <w:pPr>
        <w:pStyle w:val="ListParagraph"/>
        <w:numPr>
          <w:ilvl w:val="0"/>
          <w:numId w:val="7"/>
        </w:numPr>
        <w:tabs>
          <w:tab w:val="left" w:pos="810"/>
        </w:tabs>
        <w:bidi/>
        <w:spacing w:after="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یکی از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پایگاه اطلاعاتی</w:t>
      </w:r>
      <w:r w:rsidRPr="009669D8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و نیز 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="00717606" w:rsidRPr="009669D8">
        <w:rPr>
          <w:rFonts w:ascii="IranNastaliq" w:hAnsi="IranNastaliq" w:cs="B Nazanin" w:hint="cs"/>
          <w:sz w:val="24"/>
          <w:szCs w:val="24"/>
          <w:rtl/>
          <w:lang w:bidi="fa-IR"/>
        </w:rPr>
        <w:t>مدیریت نظام اطلاعات یک بیمارستان داخل کشور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را نقد کنند.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E629C" w14:paraId="14B53AA9" w14:textId="77777777" w:rsidTr="00924FDC">
        <w:tc>
          <w:tcPr>
            <w:tcW w:w="3120" w:type="dxa"/>
          </w:tcPr>
          <w:p w14:paraId="253EF11F" w14:textId="09E5C525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رویکرد</w:t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آموزشی</w:t>
            </w:r>
            <w:r>
              <w:rPr>
                <w:rStyle w:val="FootnoteReference"/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  <w:footnoteReference w:id="2"/>
            </w:r>
            <w:r w:rsidR="00E66E78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3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20" w:type="dxa"/>
          </w:tcPr>
          <w:p w14:paraId="7AB5044E" w14:textId="659896A1" w:rsidR="009E629C" w:rsidRDefault="009816D8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52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20" w:type="dxa"/>
          </w:tcPr>
          <w:p w14:paraId="0D732092" w14:textId="239DE8AC" w:rsidR="009E629C" w:rsidRDefault="002D192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50"/>
            </w:r>
            <w:r w:rsidR="009E629C" w:rsidRPr="0012159D"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4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35E9D93B" w14:textId="0790B2E1" w:rsidR="00A06E26" w:rsidRDefault="00B80410" w:rsidP="007A289E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مجازی</w:t>
      </w:r>
    </w:p>
    <w:p w14:paraId="5A7CEF9A" w14:textId="55343146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 xml:space="preserve">کلاس وارونه </w:t>
      </w:r>
      <w:r w:rsidRPr="00B80410">
        <w:rPr>
          <w:rFonts w:ascii="Arial" w:eastAsia="Calibri" w:hAnsi="Arial" w:cs="B Nazanin"/>
          <w:rtl/>
        </w:rPr>
        <w:tab/>
      </w:r>
    </w:p>
    <w:p w14:paraId="0600C5F5" w14:textId="4E533B6C" w:rsidR="00B80410" w:rsidRPr="00B80410" w:rsidRDefault="00B80410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B80410">
        <w:rPr>
          <w:rFonts w:ascii="Arial" w:eastAsia="Calibri" w:hAnsi="Arial" w:cs="B Nazanin" w:hint="cs"/>
          <w:rtl/>
        </w:rPr>
        <w:t>یادگیری مبتنی بر بازی دیجیتال</w:t>
      </w:r>
    </w:p>
    <w:p w14:paraId="66B707C4" w14:textId="663AA958" w:rsidR="00B80410" w:rsidRPr="00B80410" w:rsidRDefault="009816D8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16B1DA26" w14:textId="678C14A5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حل مسئله (</w:t>
      </w:r>
      <w:r w:rsidR="00B80410" w:rsidRPr="00B80410">
        <w:rPr>
          <w:rFonts w:asciiTheme="majorBidi" w:eastAsia="Calibri" w:hAnsiTheme="majorBidi" w:cs="B Nazanin"/>
          <w:sz w:val="20"/>
          <w:szCs w:val="20"/>
        </w:rPr>
        <w:t>PBL</w:t>
      </w:r>
      <w:r w:rsidR="00B80410" w:rsidRPr="00B80410">
        <w:rPr>
          <w:rFonts w:ascii="Arial" w:eastAsia="Calibri" w:hAnsi="Arial" w:cs="B Nazanin" w:hint="cs"/>
          <w:rtl/>
        </w:rPr>
        <w:t xml:space="preserve">) </w:t>
      </w:r>
      <w:r w:rsidR="00B80410" w:rsidRPr="00B80410">
        <w:rPr>
          <w:rFonts w:ascii="Arial" w:eastAsia="Calibri" w:hAnsi="Arial" w:cs="B Nazanin"/>
          <w:rtl/>
        </w:rPr>
        <w:tab/>
      </w:r>
    </w:p>
    <w:p w14:paraId="400AA584" w14:textId="0400F981" w:rsidR="00B80410" w:rsidRPr="00B80410" w:rsidRDefault="00DB483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B80410" w:rsidRPr="00B80410">
        <w:rPr>
          <w:rFonts w:ascii="Arial" w:eastAsia="Calibri" w:hAnsi="Arial" w:cs="B Nazanin"/>
          <w:rtl/>
        </w:rPr>
        <w:tab/>
      </w:r>
    </w:p>
    <w:p w14:paraId="737C9E41" w14:textId="3540613F" w:rsidR="00B80410" w:rsidRPr="00B80410" w:rsidRDefault="00DC0045" w:rsidP="00B80410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 xml:space="preserve">یادگیری مبتنی بر سناریوی متنی </w:t>
      </w:r>
      <w:r w:rsidR="00B80410" w:rsidRPr="00B80410">
        <w:rPr>
          <w:rFonts w:ascii="Arial" w:eastAsia="Calibri" w:hAnsi="Arial" w:cs="B Nazanin"/>
          <w:rtl/>
        </w:rPr>
        <w:tab/>
      </w:r>
    </w:p>
    <w:p w14:paraId="0ED013A2" w14:textId="57CAC3B4" w:rsidR="00B80410" w:rsidRPr="00B80410" w:rsidRDefault="00DB4835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="00B80410" w:rsidRPr="00B80410">
        <w:rPr>
          <w:rFonts w:ascii="Arial" w:eastAsia="Calibri" w:hAnsi="Arial" w:cs="B Nazanin" w:hint="cs"/>
          <w:rtl/>
        </w:rPr>
        <w:t>یادگیری مبتنی بر مباحثه در فروم</w:t>
      </w:r>
      <w:r w:rsidR="00B80410" w:rsidRPr="00B80410">
        <w:rPr>
          <w:rFonts w:ascii="Calibri" w:eastAsia="Calibri" w:hAnsi="Calibri" w:cs="B Mitra" w:hint="cs"/>
          <w:sz w:val="28"/>
          <w:szCs w:val="28"/>
          <w:rtl/>
          <w:lang w:bidi="fa-IR"/>
        </w:rPr>
        <w:t xml:space="preserve"> </w:t>
      </w:r>
      <w:r w:rsidR="00B80410"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4E9BDF44" w14:textId="77777777" w:rsidR="00DB4835" w:rsidRDefault="00DB4835" w:rsidP="00B80410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15775399" w:rsidR="00DB4835" w:rsidRPr="00DB4835" w:rsidRDefault="00DC004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2CC6710B" w:rsidR="00DB4835" w:rsidRPr="00DB4835" w:rsidRDefault="00BB4C8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A9FF07C" w14:textId="60B5E9BA" w:rsidR="00DB4835" w:rsidRPr="00DB4835" w:rsidRDefault="00D65BF7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ایفای نقش </w:t>
      </w:r>
      <w:r w:rsidR="00DB4835" w:rsidRPr="00DB4835">
        <w:rPr>
          <w:rFonts w:ascii="Arial" w:eastAsia="Calibri" w:hAnsi="Arial" w:cs="B Nazanin"/>
          <w:rtl/>
        </w:rPr>
        <w:tab/>
      </w:r>
    </w:p>
    <w:p w14:paraId="44D9A7E1" w14:textId="5FA0B3BC" w:rsidR="00DB4835" w:rsidRPr="00DB4835" w:rsidRDefault="00126F6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4FA3EE20" w:rsidR="00DB4835" w:rsidRPr="00DB4835" w:rsidRDefault="00B4461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78012A2F" w:rsidR="00DB4835" w:rsidRPr="00DB4835" w:rsidRDefault="00126F6F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1E1E0B9C" w:rsidR="00DB4835" w:rsidRPr="00DB4835" w:rsidRDefault="00B44613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50"/>
      </w:r>
      <w:r w:rsidR="00DB4835">
        <w:rPr>
          <w:rFonts w:ascii="Arial" w:eastAsia="Calibri" w:hAnsi="Arial" w:cs="B Nazanin" w:hint="cs"/>
          <w:rtl/>
        </w:rPr>
        <w:t xml:space="preserve"> </w:t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1D330378" w14:textId="76F28477" w:rsidR="00DB4835" w:rsidRDefault="007A289E" w:rsidP="00DB4835">
      <w:pPr>
        <w:tabs>
          <w:tab w:val="left" w:pos="810"/>
        </w:tabs>
        <w:bidi/>
        <w:spacing w:before="240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 w:hint="cs"/>
          <w:rtl/>
        </w:rPr>
        <w:lastRenderedPageBreak/>
        <w:t>سایر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موارد</w:t>
      </w:r>
      <w:r w:rsidRPr="0012159D">
        <w:rPr>
          <w:rFonts w:ascii="Arial" w:eastAsia="Calibri" w:hAnsi="Arial" w:cs="B Nazanin"/>
          <w:rtl/>
        </w:rPr>
        <w:t xml:space="preserve"> (</w:t>
      </w:r>
      <w:r w:rsidRPr="0012159D">
        <w:rPr>
          <w:rFonts w:ascii="Arial" w:eastAsia="Calibri" w:hAnsi="Arial" w:cs="B Nazanin" w:hint="cs"/>
          <w:rtl/>
        </w:rPr>
        <w:t>لطفاً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نام</w:t>
      </w:r>
      <w:r w:rsidRPr="0012159D">
        <w:rPr>
          <w:rFonts w:ascii="Arial" w:eastAsia="Calibri" w:hAnsi="Arial" w:cs="B Nazanin"/>
          <w:rtl/>
        </w:rPr>
        <w:t xml:space="preserve"> </w:t>
      </w:r>
      <w:r w:rsidRPr="0012159D">
        <w:rPr>
          <w:rFonts w:ascii="Arial" w:eastAsia="Calibri" w:hAnsi="Arial" w:cs="B Nazanin" w:hint="cs"/>
          <w:rtl/>
        </w:rPr>
        <w:t>ببرید</w:t>
      </w:r>
      <w:r w:rsidRPr="0012159D">
        <w:rPr>
          <w:rFonts w:ascii="Arial" w:eastAsia="Calibri" w:hAnsi="Arial" w:cs="B Nazanin"/>
          <w:rtl/>
        </w:rPr>
        <w:t>) -------</w:t>
      </w:r>
    </w:p>
    <w:p w14:paraId="222CBA84" w14:textId="018E1AAB" w:rsidR="007A289E" w:rsidRDefault="007A289E" w:rsidP="007A289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ترکیبی</w:t>
      </w:r>
    </w:p>
    <w:p w14:paraId="622F1109" w14:textId="1043206D" w:rsidR="007A289E" w:rsidRPr="007A289E" w:rsidRDefault="009816D8" w:rsidP="00D65BF7">
      <w:pPr>
        <w:bidi/>
        <w:spacing w:after="0" w:line="240" w:lineRule="auto"/>
        <w:jc w:val="both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 w:hint="cs"/>
          <w:rtl/>
        </w:rPr>
        <w:t>رویکرد اصلی آموزش حضوری می</w:t>
      </w:r>
      <w:r>
        <w:rPr>
          <w:rFonts w:ascii="Arial" w:eastAsia="Calibri" w:hAnsi="Arial" w:cs="B Nazanin"/>
          <w:rtl/>
        </w:rPr>
        <w:softHyphen/>
      </w:r>
      <w:r>
        <w:rPr>
          <w:rFonts w:ascii="Arial" w:eastAsia="Calibri" w:hAnsi="Arial" w:cs="B Nazanin" w:hint="cs"/>
          <w:rtl/>
        </w:rPr>
        <w:t xml:space="preserve">باشد. </w:t>
      </w:r>
      <w:r w:rsidR="007A289E" w:rsidRPr="007A289E">
        <w:rPr>
          <w:rFonts w:ascii="Arial" w:eastAsia="Calibri" w:hAnsi="Arial" w:cs="B Nazanin" w:hint="cs"/>
          <w:rtl/>
        </w:rPr>
        <w:t>ترکیبی از روش</w:t>
      </w:r>
      <w:r w:rsidR="007A289E">
        <w:rPr>
          <w:rFonts w:ascii="Arial" w:eastAsia="Calibri" w:hAnsi="Arial" w:cs="B Nazanin"/>
          <w:rtl/>
        </w:rPr>
        <w:softHyphen/>
      </w:r>
      <w:r w:rsidR="007A289E" w:rsidRPr="007A289E">
        <w:rPr>
          <w:rFonts w:ascii="Arial" w:eastAsia="Calibri" w:hAnsi="Arial" w:cs="B Nazanin" w:hint="cs"/>
          <w:rtl/>
        </w:rPr>
        <w:t xml:space="preserve">های </w:t>
      </w:r>
      <w:r w:rsidR="007A289E">
        <w:rPr>
          <w:rFonts w:ascii="Arial" w:eastAsia="Calibri" w:hAnsi="Arial" w:cs="B Nazanin" w:hint="cs"/>
          <w:rtl/>
        </w:rPr>
        <w:t>زیرمجموعه رویکردهای آموز</w:t>
      </w:r>
      <w:r w:rsidR="007A289E" w:rsidRPr="007A289E">
        <w:rPr>
          <w:rFonts w:ascii="Arial" w:eastAsia="Calibri" w:hAnsi="Arial" w:cs="B Nazanin" w:hint="cs"/>
          <w:rtl/>
        </w:rPr>
        <w:t>ش</w:t>
      </w:r>
      <w:r w:rsidR="007A289E">
        <w:rPr>
          <w:rFonts w:ascii="Arial" w:eastAsia="Calibri" w:hAnsi="Arial" w:cs="B Nazanin" w:hint="cs"/>
          <w:rtl/>
        </w:rPr>
        <w:t>ی مجازی و حضوری، به کار می</w:t>
      </w:r>
      <w:r w:rsidR="007A289E">
        <w:rPr>
          <w:rFonts w:ascii="Arial" w:eastAsia="Calibri" w:hAnsi="Arial" w:cs="B Nazanin"/>
          <w:rtl/>
        </w:rPr>
        <w:softHyphen/>
      </w:r>
      <w:r w:rsidR="007A289E">
        <w:rPr>
          <w:rFonts w:ascii="Arial" w:eastAsia="Calibri" w:hAnsi="Arial" w:cs="B Nazanin" w:hint="cs"/>
          <w:rtl/>
        </w:rPr>
        <w:t>رود.</w:t>
      </w:r>
    </w:p>
    <w:p w14:paraId="68864190" w14:textId="2DF2EDE9" w:rsidR="007A289E" w:rsidRPr="00DB4835" w:rsidRDefault="007A289E" w:rsidP="00D65BF7">
      <w:pPr>
        <w:tabs>
          <w:tab w:val="left" w:pos="810"/>
        </w:tabs>
        <w:bidi/>
        <w:spacing w:before="240"/>
        <w:jc w:val="both"/>
        <w:rPr>
          <w:rFonts w:ascii="Arial" w:eastAsia="Calibri" w:hAnsi="Arial" w:cs="B Nazanin"/>
          <w:rtl/>
        </w:rPr>
      </w:pPr>
      <w:r w:rsidRPr="007A289E">
        <w:rPr>
          <w:rFonts w:ascii="Arial" w:eastAsia="Calibri" w:hAnsi="Arial" w:cs="B Nazanin" w:hint="cs"/>
          <w:rtl/>
        </w:rPr>
        <w:t>لطفا نام ببرید</w:t>
      </w:r>
      <w:r>
        <w:rPr>
          <w:rFonts w:ascii="Arial" w:eastAsia="Calibri" w:hAnsi="Arial" w:cs="B Nazanin" w:hint="cs"/>
          <w:rtl/>
        </w:rPr>
        <w:t xml:space="preserve"> </w:t>
      </w:r>
      <w:r w:rsidR="005A5558">
        <w:rPr>
          <w:rFonts w:ascii="Arial" w:eastAsia="Calibri" w:hAnsi="Arial" w:cs="B Nazanin" w:hint="cs"/>
          <w:rtl/>
        </w:rPr>
        <w:t xml:space="preserve">: </w:t>
      </w:r>
      <w:r w:rsidR="00DC0045">
        <w:rPr>
          <w:rFonts w:ascii="Arial" w:eastAsia="Calibri" w:hAnsi="Arial" w:cs="B Nazanin" w:hint="cs"/>
          <w:rtl/>
        </w:rPr>
        <w:t xml:space="preserve">سخنرانی </w:t>
      </w:r>
      <w:r w:rsidR="00DC0045" w:rsidRPr="00DB4835">
        <w:rPr>
          <w:rFonts w:ascii="Arial" w:eastAsia="Calibri" w:hAnsi="Arial" w:cs="B Nazanin" w:hint="cs"/>
          <w:rtl/>
        </w:rPr>
        <w:t>تعاملی (پرسش و پاسخ، کوئیز، بحث گروهی و ...)</w:t>
      </w:r>
      <w:r w:rsidR="00DC0045">
        <w:rPr>
          <w:rFonts w:ascii="Arial" w:eastAsia="Calibri" w:hAnsi="Arial" w:cs="B Nazanin" w:hint="cs"/>
          <w:rtl/>
        </w:rPr>
        <w:t xml:space="preserve">، </w:t>
      </w:r>
      <w:r w:rsidR="00DC0045" w:rsidRPr="00DB4835">
        <w:rPr>
          <w:rFonts w:ascii="Arial" w:eastAsia="Calibri" w:hAnsi="Arial" w:cs="B Nazanin" w:hint="cs"/>
          <w:rtl/>
        </w:rPr>
        <w:t>یادگیری مبتنی بر سناریو</w:t>
      </w:r>
      <w:r w:rsidR="00DC0045">
        <w:rPr>
          <w:rFonts w:ascii="Arial" w:eastAsia="Calibri" w:hAnsi="Arial" w:cs="B Nazanin" w:hint="cs"/>
          <w:rtl/>
        </w:rPr>
        <w:t xml:space="preserve">، </w:t>
      </w:r>
      <w:r w:rsidR="00DC0045" w:rsidRPr="00B80410">
        <w:rPr>
          <w:rFonts w:ascii="Arial" w:eastAsia="Calibri" w:hAnsi="Arial" w:cs="B Nazanin" w:hint="cs"/>
          <w:rtl/>
        </w:rPr>
        <w:t>یادگیری مبتنی بر محتوای الکترونیکی تعاملی</w:t>
      </w:r>
    </w:p>
    <w:p w14:paraId="3759A90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678C5E5B" w14:textId="21FE6446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564"/>
        <w:gridCol w:w="2379"/>
        <w:gridCol w:w="2379"/>
        <w:gridCol w:w="2377"/>
        <w:gridCol w:w="847"/>
      </w:tblGrid>
      <w:tr w:rsidR="00684E56" w:rsidRPr="00DC0045" w14:paraId="687BBD93" w14:textId="77777777" w:rsidTr="00DC00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866C2F3" w14:textId="5C12F32B" w:rsidR="00684E56" w:rsidRPr="00DC0045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 w:rsidRPr="00DC0045"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 w:rsidRPr="00DC0045"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379" w:type="dxa"/>
          </w:tcPr>
          <w:p w14:paraId="7369CF04" w14:textId="077A50E3" w:rsidR="00684E56" w:rsidRPr="00DC0045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DC004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DC0045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DC004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C0045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C0045"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379" w:type="dxa"/>
          </w:tcPr>
          <w:p w14:paraId="3D37B49B" w14:textId="77777777" w:rsidR="00684E56" w:rsidRPr="00DC0045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روش</w:t>
            </w:r>
            <w:r w:rsidRPr="00DC0045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تدر</w:t>
            </w:r>
            <w:r w:rsidRPr="00DC0045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س</w:t>
            </w:r>
          </w:p>
        </w:tc>
        <w:tc>
          <w:tcPr>
            <w:tcW w:w="2377" w:type="dxa"/>
          </w:tcPr>
          <w:p w14:paraId="1D18645E" w14:textId="77777777" w:rsidR="00684E56" w:rsidRPr="00DC0045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عنوان</w:t>
            </w:r>
            <w:r w:rsidRPr="00DC0045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مبحث</w:t>
            </w:r>
          </w:p>
        </w:tc>
        <w:tc>
          <w:tcPr>
            <w:tcW w:w="847" w:type="dxa"/>
          </w:tcPr>
          <w:p w14:paraId="4BCF3D9E" w14:textId="6F7698B0" w:rsidR="00684E56" w:rsidRPr="00DC0045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684E56" w:rsidRPr="00DC0045" w14:paraId="0F0C5D07" w14:textId="77777777" w:rsidTr="00DC00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  <w:vAlign w:val="center"/>
          </w:tcPr>
          <w:p w14:paraId="6E248ECF" w14:textId="50A8196E" w:rsidR="00684E56" w:rsidRPr="00DC0045" w:rsidRDefault="00D65BF7" w:rsidP="00DC0045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7E32BCDF" w14:textId="77777777" w:rsidR="0044636F" w:rsidRPr="00CC6E74" w:rsidRDefault="0044636F" w:rsidP="0044636F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3D4B1854" w14:textId="77777777" w:rsidR="003404E2" w:rsidRDefault="0044636F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6B9E18F5" w14:textId="1CBCAD23" w:rsidR="00684E56" w:rsidRPr="00DC0045" w:rsidRDefault="00684E56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  <w:tc>
          <w:tcPr>
            <w:tcW w:w="2379" w:type="dxa"/>
            <w:vAlign w:val="center"/>
          </w:tcPr>
          <w:p w14:paraId="2B305B0D" w14:textId="36F0C130" w:rsidR="00684E56" w:rsidRPr="00DC0045" w:rsidRDefault="00DC0045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DC0045">
              <w:rPr>
                <w:rFonts w:ascii="Arial" w:eastAsia="Calibri" w:hAnsi="Arial" w:cs="B Nazanin" w:hint="cs"/>
                <w:rtl/>
              </w:rPr>
              <w:t>سناریو</w:t>
            </w:r>
            <w:r w:rsidR="003404E2">
              <w:rPr>
                <w:rFonts w:ascii="Arial" w:eastAsia="Calibri" w:hAnsi="Arial" w:cs="B Nazanin" w:hint="cs"/>
                <w:rtl/>
              </w:rPr>
              <w:t>، کار عملی</w:t>
            </w:r>
          </w:p>
        </w:tc>
        <w:tc>
          <w:tcPr>
            <w:tcW w:w="2377" w:type="dxa"/>
            <w:vAlign w:val="center"/>
          </w:tcPr>
          <w:p w14:paraId="7921D8DC" w14:textId="3C15F21D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مفاهیم اطلاع رسانی پزشکی</w:t>
            </w:r>
          </w:p>
        </w:tc>
        <w:tc>
          <w:tcPr>
            <w:tcW w:w="847" w:type="dxa"/>
          </w:tcPr>
          <w:p w14:paraId="228979A4" w14:textId="77777777" w:rsidR="00684E56" w:rsidRPr="00DC0045" w:rsidRDefault="00684E56" w:rsidP="00EB6DB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1</w:t>
            </w:r>
          </w:p>
        </w:tc>
      </w:tr>
      <w:tr w:rsidR="003404E2" w:rsidRPr="00DC0045" w14:paraId="27DD1B05" w14:textId="77777777" w:rsidTr="00E4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597DDA" w14:textId="553E6E07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65A8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59DD9C8F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45CC15D4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03093118" w14:textId="5807FEF0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12AD227D" w14:textId="5339DD5C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025AD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8025AD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1710D4CE" w14:textId="125D0914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آموزش از طریق کامپیوتر</w:t>
            </w:r>
          </w:p>
        </w:tc>
        <w:tc>
          <w:tcPr>
            <w:tcW w:w="847" w:type="dxa"/>
          </w:tcPr>
          <w:p w14:paraId="7BC0A093" w14:textId="77777777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2</w:t>
            </w:r>
          </w:p>
        </w:tc>
      </w:tr>
      <w:tr w:rsidR="003404E2" w:rsidRPr="00DC0045" w14:paraId="37988758" w14:textId="77777777" w:rsidTr="00E4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68624CC8" w14:textId="570FE85F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65A8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30904BE1" w14:textId="77777777" w:rsidR="003404E2" w:rsidRPr="00CC6E74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446CD884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1162E175" w14:textId="60700496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196FFB74" w14:textId="5F9B4953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025AD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8025AD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780E6296" w14:textId="0FE44E4A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3404E2">
              <w:rPr>
                <w:rFonts w:asciiTheme="majorBidi" w:hAnsiTheme="majorBidi" w:cstheme="majorBidi"/>
                <w:lang w:bidi="fa-IR"/>
              </w:rPr>
              <w:t>HIS</w:t>
            </w:r>
            <w:r w:rsidRPr="003404E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سامانه سیب</w:t>
            </w:r>
          </w:p>
        </w:tc>
        <w:tc>
          <w:tcPr>
            <w:tcW w:w="847" w:type="dxa"/>
          </w:tcPr>
          <w:p w14:paraId="5AE8FF57" w14:textId="77777777" w:rsidR="003404E2" w:rsidRPr="00DC0045" w:rsidRDefault="003404E2" w:rsidP="003404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3</w:t>
            </w:r>
          </w:p>
        </w:tc>
      </w:tr>
      <w:tr w:rsidR="003404E2" w:rsidRPr="00DC0045" w14:paraId="014D555C" w14:textId="77777777" w:rsidTr="00E4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18D1388" w14:textId="18525896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65A8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0D6876DC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2BDEAA30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64BAAE55" w14:textId="1426B446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68BEE811" w14:textId="624029FA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025AD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8025AD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6AE85E2C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کتابخانه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دیجیتال  (1)</w:t>
            </w:r>
          </w:p>
          <w:p w14:paraId="7ED9B14F" w14:textId="6F71A502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کتابخانه و پایان نامه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انگلیسی</w:t>
            </w:r>
          </w:p>
        </w:tc>
        <w:tc>
          <w:tcPr>
            <w:tcW w:w="847" w:type="dxa"/>
          </w:tcPr>
          <w:p w14:paraId="00741B70" w14:textId="77777777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4</w:t>
            </w:r>
          </w:p>
        </w:tc>
      </w:tr>
      <w:tr w:rsidR="003404E2" w:rsidRPr="00DC0045" w14:paraId="136EFF23" w14:textId="77777777" w:rsidTr="00E464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ED04A59" w14:textId="2A1D1E54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A65A8E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0806D096" w14:textId="77777777" w:rsidR="003404E2" w:rsidRPr="00CC6E74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5EA5C6AD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6D4A4424" w14:textId="08EF47E5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55250220" w14:textId="102B8C77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025AD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8025AD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75D434A3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کتابخانه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دیجیتال  (2)</w:t>
            </w:r>
          </w:p>
          <w:p w14:paraId="07CF78F2" w14:textId="68F4353E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کتابخانه و پایان نامه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انگلیسی</w:t>
            </w:r>
          </w:p>
        </w:tc>
        <w:tc>
          <w:tcPr>
            <w:tcW w:w="847" w:type="dxa"/>
          </w:tcPr>
          <w:p w14:paraId="3D5F7DEF" w14:textId="77777777" w:rsidR="003404E2" w:rsidRPr="00DC0045" w:rsidRDefault="003404E2" w:rsidP="003404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5</w:t>
            </w:r>
          </w:p>
        </w:tc>
      </w:tr>
      <w:tr w:rsidR="003404E2" w:rsidRPr="00DC0045" w14:paraId="71572B7E" w14:textId="77777777" w:rsidTr="00E464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243E95DE" w14:textId="53D463C3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b w:val="0"/>
                <w:bCs w:val="0"/>
                <w:lang w:bidi="fa-IR"/>
              </w:rPr>
            </w:pPr>
            <w:r w:rsidRPr="00114D9D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4452554E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46431A07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2425965D" w14:textId="307CFEAE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51063F62" w14:textId="485E580C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8025AD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8025AD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77BA6505" w14:textId="7BAB783E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جستجو در بانک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اطلاعاتی پرستاری (1)</w:t>
            </w:r>
          </w:p>
        </w:tc>
        <w:tc>
          <w:tcPr>
            <w:tcW w:w="847" w:type="dxa"/>
          </w:tcPr>
          <w:p w14:paraId="44C26987" w14:textId="77777777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DC0045">
              <w:rPr>
                <w:rFonts w:ascii="IranNastaliq" w:hAnsi="IranNastaliq" w:cs="B Nazanin"/>
                <w:rtl/>
                <w:lang w:bidi="fa-IR"/>
              </w:rPr>
              <w:t>6</w:t>
            </w:r>
          </w:p>
        </w:tc>
      </w:tr>
      <w:tr w:rsidR="003404E2" w:rsidRPr="00DC0045" w14:paraId="0BE6C33E" w14:textId="77777777" w:rsidTr="0026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7780D3B1" w14:textId="160422A2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14D9D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</w:tcPr>
          <w:p w14:paraId="56365756" w14:textId="77777777" w:rsidR="003404E2" w:rsidRPr="00CC6E74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92E1B">
              <w:rPr>
                <w:rFonts w:ascii="IranNastaliq" w:hAnsi="IranNastaliq" w:cs="B Nazanin" w:hint="cs"/>
                <w:rtl/>
                <w:lang w:bidi="fa-IR"/>
              </w:rPr>
              <w:t>-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7DC15814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24461215" w14:textId="7D5CEF4C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2F306EF2" w14:textId="3D030222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701D000B" w14:textId="7C30D1DD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جستجو در بانک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اطلاعاتی پرستاری (2)</w:t>
            </w:r>
          </w:p>
        </w:tc>
        <w:tc>
          <w:tcPr>
            <w:tcW w:w="847" w:type="dxa"/>
          </w:tcPr>
          <w:p w14:paraId="2397A6CD" w14:textId="6C79B585" w:rsidR="003404E2" w:rsidRPr="00DC0045" w:rsidRDefault="003404E2" w:rsidP="003404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7</w:t>
            </w:r>
          </w:p>
        </w:tc>
      </w:tr>
      <w:tr w:rsidR="003404E2" w:rsidRPr="00DC0045" w14:paraId="77E5A4EA" w14:textId="77777777" w:rsidTr="0026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5E3AA58B" w14:textId="37B15ED1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14D9D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</w:tcPr>
          <w:p w14:paraId="584F3636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92E1B">
              <w:rPr>
                <w:rFonts w:ascii="IranNastaliq" w:hAnsi="IranNastaliq" w:cs="B Nazanin" w:hint="cs"/>
                <w:rtl/>
                <w:lang w:bidi="fa-IR"/>
              </w:rPr>
              <w:t>-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71DFAB2D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0AEDA70E" w14:textId="2CB6DD54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5A2E8A98" w14:textId="3775951D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4687C023" w14:textId="7BBEFB04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آشنایی با نرم افزار </w:t>
            </w:r>
            <w:r w:rsidRPr="003404E2">
              <w:rPr>
                <w:rFonts w:asciiTheme="majorBidi" w:hAnsiTheme="majorBidi" w:cstheme="majorBidi"/>
                <w:lang w:bidi="fa-IR"/>
              </w:rPr>
              <w:t>Word</w:t>
            </w:r>
            <w:r w:rsidRPr="003404E2">
              <w:rPr>
                <w:rFonts w:ascii="IranNastaliq" w:hAnsi="IranNastaliq" w:cs="B Nazanin"/>
                <w:lang w:bidi="fa-IR"/>
              </w:rPr>
              <w:t xml:space="preserve">  </w:t>
            </w:r>
            <w:r w:rsidRPr="003404E2">
              <w:rPr>
                <w:rFonts w:ascii="IranNastaliq" w:hAnsi="IranNastaliq" w:cs="B Nazanin" w:hint="cs"/>
                <w:rtl/>
                <w:lang w:bidi="fa-IR"/>
              </w:rPr>
              <w:t>و نرم افزارهای ارائه 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(1)</w:t>
            </w:r>
          </w:p>
        </w:tc>
        <w:tc>
          <w:tcPr>
            <w:tcW w:w="847" w:type="dxa"/>
          </w:tcPr>
          <w:p w14:paraId="60E2CD2A" w14:textId="764E3A18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8</w:t>
            </w:r>
          </w:p>
        </w:tc>
      </w:tr>
      <w:tr w:rsidR="003404E2" w:rsidRPr="00DC0045" w14:paraId="79C797AC" w14:textId="77777777" w:rsidTr="0026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00C8F5C2" w14:textId="2A8F5A15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14D9D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</w:tcPr>
          <w:p w14:paraId="29167C1B" w14:textId="77777777" w:rsidR="003404E2" w:rsidRPr="00CC6E74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92E1B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5EA3E489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3888C9F3" w14:textId="5083359C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72B84B23" w14:textId="34E64D4E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23277D8B" w14:textId="0BEA256F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آشنایی با نرم افزار </w:t>
            </w:r>
            <w:r w:rsidRPr="003404E2">
              <w:rPr>
                <w:rFonts w:asciiTheme="majorBidi" w:hAnsiTheme="majorBidi" w:cstheme="majorBidi"/>
                <w:lang w:bidi="fa-IR"/>
              </w:rPr>
              <w:t>Word</w:t>
            </w:r>
            <w:r w:rsidRPr="003404E2">
              <w:rPr>
                <w:rFonts w:ascii="IranNastaliq" w:hAnsi="IranNastaliq" w:cs="B Nazanin"/>
                <w:lang w:bidi="fa-IR"/>
              </w:rPr>
              <w:t xml:space="preserve">  </w:t>
            </w:r>
            <w:r w:rsidRPr="003404E2">
              <w:rPr>
                <w:rFonts w:ascii="IranNastaliq" w:hAnsi="IranNastaliq" w:cs="B Nazanin" w:hint="cs"/>
                <w:rtl/>
                <w:lang w:bidi="fa-IR"/>
              </w:rPr>
              <w:t>و نرم افزارهای ارائه 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(2)</w:t>
            </w:r>
          </w:p>
        </w:tc>
        <w:tc>
          <w:tcPr>
            <w:tcW w:w="847" w:type="dxa"/>
          </w:tcPr>
          <w:p w14:paraId="3D0812D7" w14:textId="184C1667" w:rsidR="003404E2" w:rsidRPr="00DC0045" w:rsidRDefault="003404E2" w:rsidP="003404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9</w:t>
            </w:r>
          </w:p>
        </w:tc>
      </w:tr>
      <w:tr w:rsidR="003404E2" w:rsidRPr="00DC0045" w14:paraId="11F937A5" w14:textId="77777777" w:rsidTr="002676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1123E00A" w14:textId="587FAF85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14D9D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lastRenderedPageBreak/>
              <w:t>تیم تدریس</w:t>
            </w:r>
          </w:p>
        </w:tc>
        <w:tc>
          <w:tcPr>
            <w:tcW w:w="2379" w:type="dxa"/>
          </w:tcPr>
          <w:p w14:paraId="5FBAE74A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2047DD5F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2856A4CB" w14:textId="0004570A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1EFCCC53" w14:textId="02308607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6337580E" w14:textId="426766D1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کارکرد نرم افزاهای سلامت</w:t>
            </w:r>
          </w:p>
        </w:tc>
        <w:tc>
          <w:tcPr>
            <w:tcW w:w="847" w:type="dxa"/>
          </w:tcPr>
          <w:p w14:paraId="5D39EB00" w14:textId="1D082D99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10</w:t>
            </w:r>
          </w:p>
        </w:tc>
      </w:tr>
      <w:tr w:rsidR="003404E2" w:rsidRPr="00DC0045" w14:paraId="2C9808DA" w14:textId="77777777" w:rsidTr="00267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4C4187DD" w14:textId="176382BD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603A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</w:tcPr>
          <w:p w14:paraId="35E75300" w14:textId="77777777" w:rsidR="003404E2" w:rsidRPr="00CC6E74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0667F1EF" w14:textId="7777777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0905FFAE" w14:textId="5CB90383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462E7A3F" w14:textId="1A92621C" w:rsidR="003404E2" w:rsidRPr="00DC0045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00149A08" w14:textId="56467527" w:rsidR="003404E2" w:rsidRDefault="003404E2" w:rsidP="003404E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آشنایی با اینترنت (2): انواع </w:t>
            </w:r>
            <w:r w:rsidRPr="003404E2">
              <w:rPr>
                <w:rFonts w:asciiTheme="majorBidi" w:hAnsiTheme="majorBidi" w:cstheme="majorBidi"/>
                <w:lang w:bidi="fa-IR"/>
              </w:rPr>
              <w:t>browsers</w:t>
            </w:r>
            <w:r w:rsidRPr="003404E2">
              <w:rPr>
                <w:rFonts w:ascii="IranNastaliq" w:hAnsi="IranNastaliq" w:cs="B Nazanin" w:hint="cs"/>
                <w:rtl/>
                <w:lang w:bidi="fa-IR"/>
              </w:rPr>
              <w:t xml:space="preserve"> ، جی میل و کاربردها</w:t>
            </w:r>
          </w:p>
        </w:tc>
        <w:tc>
          <w:tcPr>
            <w:tcW w:w="847" w:type="dxa"/>
          </w:tcPr>
          <w:p w14:paraId="3165E1E6" w14:textId="2FF2A488" w:rsidR="003404E2" w:rsidRPr="00DC0045" w:rsidRDefault="003404E2" w:rsidP="003404E2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11</w:t>
            </w:r>
          </w:p>
        </w:tc>
      </w:tr>
      <w:tr w:rsidR="003404E2" w:rsidRPr="00DC0045" w14:paraId="15E28A5E" w14:textId="77777777" w:rsidTr="0042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4" w:type="dxa"/>
          </w:tcPr>
          <w:p w14:paraId="38209659" w14:textId="5F9B4BF9" w:rsidR="003404E2" w:rsidRPr="00DC0045" w:rsidRDefault="003404E2" w:rsidP="003404E2">
            <w:pPr>
              <w:bidi/>
              <w:jc w:val="center"/>
              <w:rPr>
                <w:rFonts w:ascii="IranNastaliq" w:hAnsi="IranNastaliq" w:cs="B Nazanin"/>
                <w:rtl/>
                <w:lang w:bidi="fa-IR"/>
              </w:rPr>
            </w:pPr>
            <w:r w:rsidRPr="001603A1">
              <w:rPr>
                <w:rFonts w:ascii="IranNastaliq" w:hAnsi="IranNastaliq" w:cs="B Nazanin" w:hint="cs"/>
                <w:b w:val="0"/>
                <w:bCs w:val="0"/>
                <w:rtl/>
                <w:lang w:bidi="fa-IR"/>
              </w:rPr>
              <w:t>تیم تدریس</w:t>
            </w:r>
          </w:p>
        </w:tc>
        <w:tc>
          <w:tcPr>
            <w:tcW w:w="2379" w:type="dxa"/>
            <w:vAlign w:val="center"/>
          </w:tcPr>
          <w:p w14:paraId="7C6D4FF5" w14:textId="77777777" w:rsidR="003404E2" w:rsidRPr="00CC6E74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حضور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منظم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و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</w:p>
          <w:p w14:paraId="08A1700E" w14:textId="77777777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مشارکت</w:t>
            </w: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CC6E74">
              <w:rPr>
                <w:rFonts w:ascii="IranNastaliq" w:hAnsi="IranNastaliq" w:cs="B Nazanin" w:hint="cs"/>
                <w:rtl/>
                <w:lang w:bidi="fa-IR"/>
              </w:rPr>
              <w:t>فعال</w:t>
            </w:r>
          </w:p>
          <w:p w14:paraId="5534B60A" w14:textId="34547AEA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CC6E74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-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آمادگی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قبلی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بر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اساس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مباحث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هر</w:t>
            </w:r>
            <w:r w:rsidRPr="00514E01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514E01">
              <w:rPr>
                <w:rFonts w:ascii="IranNastaliq" w:hAnsi="IranNastaliq" w:cs="B Nazanin" w:hint="cs"/>
                <w:rtl/>
                <w:lang w:bidi="fa-IR"/>
              </w:rPr>
              <w:t>جلسه</w:t>
            </w:r>
          </w:p>
        </w:tc>
        <w:tc>
          <w:tcPr>
            <w:tcW w:w="2379" w:type="dxa"/>
          </w:tcPr>
          <w:p w14:paraId="62387213" w14:textId="7CCA7C0D" w:rsidR="003404E2" w:rsidRPr="00DC0045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795583">
              <w:rPr>
                <w:rFonts w:ascii="IranNastaliq" w:hAnsi="IranNastaliq" w:cs="B Nazanin" w:hint="cs"/>
                <w:rtl/>
                <w:lang w:bidi="fa-IR"/>
              </w:rPr>
              <w:t xml:space="preserve">سخنرانی تعاملی، </w:t>
            </w:r>
            <w:r w:rsidRPr="00795583">
              <w:rPr>
                <w:rFonts w:ascii="Arial" w:eastAsia="Calibri" w:hAnsi="Arial" w:cs="B Nazanin" w:hint="cs"/>
                <w:rtl/>
              </w:rPr>
              <w:t>سناریو، کار عملی</w:t>
            </w:r>
          </w:p>
        </w:tc>
        <w:tc>
          <w:tcPr>
            <w:tcW w:w="2377" w:type="dxa"/>
            <w:vAlign w:val="center"/>
          </w:tcPr>
          <w:p w14:paraId="2A7D37F1" w14:textId="0D68EF89" w:rsidR="003404E2" w:rsidRDefault="003404E2" w:rsidP="003404E2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آشنایی با اینترنت (2) </w:t>
            </w:r>
            <w:r>
              <w:rPr>
                <w:rFonts w:ascii="Times New Roman" w:hAnsi="Times New Roman" w:cs="Times New Roman" w:hint="cs"/>
                <w:rtl/>
                <w:lang w:bidi="fa-IR"/>
              </w:rPr>
              <w:t>–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هوش مصنوعی ، کاربرد، مفاهیم و اخلاق</w:t>
            </w:r>
          </w:p>
        </w:tc>
        <w:tc>
          <w:tcPr>
            <w:tcW w:w="847" w:type="dxa"/>
          </w:tcPr>
          <w:p w14:paraId="20D7E7C1" w14:textId="2D8FAC9A" w:rsidR="003404E2" w:rsidRPr="00DC0045" w:rsidRDefault="003404E2" w:rsidP="003404E2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12</w:t>
            </w:r>
          </w:p>
        </w:tc>
      </w:tr>
    </w:tbl>
    <w:p w14:paraId="33E88E55" w14:textId="77777777" w:rsidR="00924FDC" w:rsidRDefault="00924FDC" w:rsidP="006C3301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20B8A7F6" w14:textId="77777777" w:rsidR="00924FDC" w:rsidRDefault="00924FDC">
      <w:pPr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br w:type="page"/>
      </w:r>
    </w:p>
    <w:p w14:paraId="0ABD50F0" w14:textId="4D6FE717" w:rsidR="00763530" w:rsidRDefault="00BE4941" w:rsidP="00082518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="00924FDC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(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منظور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وظا</w:t>
      </w:r>
      <w:r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ف</w:t>
      </w:r>
      <w:r w:rsidRPr="007F4389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عمومی </w:t>
      </w:r>
      <w:r w:rsidRPr="007F4389">
        <w:rPr>
          <w:rFonts w:asciiTheme="majorBidi" w:hAnsiTheme="majorBidi" w:cs="B Nazanin" w:hint="eastAsia"/>
          <w:sz w:val="24"/>
          <w:szCs w:val="24"/>
          <w:rtl/>
          <w:lang w:bidi="fa-IR"/>
        </w:rPr>
        <w:t>دانشجو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طول دوره است. وظایف</w:t>
      </w:r>
      <w:r w:rsidR="00DC7F56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و انتظاراتی 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نظیر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حضور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منظم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در کلاس درس</w:t>
      </w:r>
      <w:r w:rsidR="00763530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، انجام تکالیف </w:t>
      </w:r>
      <w:r w:rsidR="00D92DAC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در موعد مقرر، مطالعه منابع معرفی شده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مشارکت فعال در </w:t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برنامه</w:t>
      </w:r>
      <w:r w:rsidR="00225B88" w:rsidRPr="007F4389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225B88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های </w:t>
      </w:r>
      <w:r w:rsidR="00282ABB" w:rsidRPr="007F4389">
        <w:rPr>
          <w:rFonts w:asciiTheme="majorBidi" w:hAnsiTheme="majorBidi" w:cs="B Nazanin" w:hint="cs"/>
          <w:sz w:val="24"/>
          <w:szCs w:val="24"/>
          <w:rtl/>
          <w:lang w:bidi="fa-IR"/>
        </w:rPr>
        <w:t>کلاس</w:t>
      </w:r>
      <w:r w:rsidR="00282ABB" w:rsidRPr="0084729F">
        <w:rPr>
          <w:vertAlign w:val="superscript"/>
          <w:rtl/>
        </w:rPr>
        <w:footnoteReference w:id="5"/>
      </w:r>
      <w:r w:rsidR="00924FDC">
        <w:rPr>
          <w:rFonts w:asciiTheme="majorBidi" w:hAnsiTheme="majorBidi" w:cs="B Nazanin" w:hint="cs"/>
          <w:sz w:val="24"/>
          <w:szCs w:val="24"/>
          <w:rtl/>
          <w:lang w:bidi="fa-IR"/>
        </w:rPr>
        <w:t>)</w:t>
      </w:r>
      <w:r w:rsidR="0008251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066ACAE2" w14:textId="2E103596" w:rsidR="00A65799" w:rsidRPr="00A65799" w:rsidRDefault="0044636F" w:rsidP="001B34E4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حضور منظم و فعال در تمامی جلسات (غيبت در كلاس نبايد از حد مجاز 17/4ساعات كلاس بيشتر باشد)</w:t>
      </w:r>
      <w:r w:rsidR="00082518">
        <w:rPr>
          <w:rFonts w:cs="B Nazanin" w:hint="cs"/>
          <w:sz w:val="26"/>
          <w:szCs w:val="26"/>
          <w:rtl/>
          <w:lang w:bidi="fa-IR"/>
        </w:rPr>
        <w:t>. با</w:t>
      </w:r>
      <w:r w:rsidR="00082518" w:rsidRPr="00082518">
        <w:rPr>
          <w:rFonts w:cs="B Nazanin" w:hint="cs"/>
          <w:sz w:val="26"/>
          <w:szCs w:val="26"/>
          <w:rtl/>
          <w:lang w:bidi="fa-IR"/>
        </w:rPr>
        <w:t xml:space="preserve"> غیبت بر اساس آیین نامه</w:t>
      </w:r>
      <w:r w:rsidR="00082518" w:rsidRPr="00082518">
        <w:rPr>
          <w:rFonts w:cs="B Nazanin"/>
          <w:sz w:val="26"/>
          <w:szCs w:val="26"/>
          <w:rtl/>
          <w:lang w:bidi="fa-IR"/>
        </w:rPr>
        <w:softHyphen/>
      </w:r>
      <w:r w:rsidR="00082518" w:rsidRPr="00082518">
        <w:rPr>
          <w:rFonts w:cs="B Nazanin" w:hint="cs"/>
          <w:sz w:val="26"/>
          <w:szCs w:val="26"/>
          <w:rtl/>
          <w:lang w:bidi="fa-IR"/>
        </w:rPr>
        <w:t xml:space="preserve">ها ی آموزشی برخورد خواهد شد. </w:t>
      </w:r>
    </w:p>
    <w:p w14:paraId="086572E4" w14:textId="0DB86B05" w:rsidR="00082518" w:rsidRPr="00082518" w:rsidRDefault="00082518" w:rsidP="00A6579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6"/>
          <w:szCs w:val="26"/>
          <w:rtl/>
          <w:lang w:bidi="fa-IR"/>
        </w:rPr>
      </w:pPr>
      <w:r w:rsidRPr="00082518">
        <w:rPr>
          <w:rFonts w:cs="B Nazanin" w:hint="cs"/>
          <w:sz w:val="26"/>
          <w:szCs w:val="26"/>
          <w:rtl/>
          <w:lang w:bidi="fa-IR"/>
        </w:rPr>
        <w:t>تاخیر در حضور در کلاس درسی بیش از 5 دقیقه جایز نیست و به عنوان غیبت در نظر گرفته می</w:t>
      </w:r>
      <w:r w:rsidRPr="00082518">
        <w:rPr>
          <w:rFonts w:cs="B Nazanin"/>
          <w:sz w:val="26"/>
          <w:szCs w:val="26"/>
          <w:rtl/>
          <w:lang w:bidi="fa-IR"/>
        </w:rPr>
        <w:softHyphen/>
      </w:r>
      <w:r w:rsidRPr="00082518">
        <w:rPr>
          <w:rFonts w:cs="B Nazanin" w:hint="cs"/>
          <w:sz w:val="26"/>
          <w:szCs w:val="26"/>
          <w:rtl/>
          <w:lang w:bidi="fa-IR"/>
        </w:rPr>
        <w:t>شود.</w:t>
      </w:r>
    </w:p>
    <w:p w14:paraId="44CA1B6B" w14:textId="77777777" w:rsidR="0044636F" w:rsidRPr="0023355C" w:rsidRDefault="0044636F" w:rsidP="00082518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مشارکت فعال در بحث</w:t>
      </w:r>
      <w:r w:rsidRPr="0023355C">
        <w:rPr>
          <w:rFonts w:cs="B Nazanin" w:hint="cs"/>
          <w:sz w:val="26"/>
          <w:szCs w:val="26"/>
          <w:rtl/>
          <w:lang w:bidi="fa-IR"/>
        </w:rPr>
        <w:softHyphen/>
        <w:t>های کلاسی</w:t>
      </w:r>
    </w:p>
    <w:p w14:paraId="1A5D957A" w14:textId="5E04CAF5" w:rsidR="0044636F" w:rsidRDefault="0044636F" w:rsidP="00BB4C80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آمادگی قبلی بر اساس مباحث هر جلسه</w:t>
      </w:r>
      <w:r w:rsidR="00082518">
        <w:rPr>
          <w:rFonts w:cs="B Nazanin" w:hint="cs"/>
          <w:sz w:val="26"/>
          <w:szCs w:val="26"/>
          <w:rtl/>
          <w:lang w:bidi="fa-IR"/>
        </w:rPr>
        <w:t>: دانشجویان پیش از کلاس و با توجه به برنامه زمانبندی شده کلاس معلومات و زیر بنای علمی لازم جهت فراگیری مطالب مورد نظر را کسب کنند.</w:t>
      </w:r>
    </w:p>
    <w:p w14:paraId="78EB0340" w14:textId="3B714FF6" w:rsidR="002154C1" w:rsidRPr="00A65799" w:rsidRDefault="002154C1" w:rsidP="00A65799">
      <w:pPr>
        <w:pStyle w:val="ListParagraph"/>
        <w:numPr>
          <w:ilvl w:val="0"/>
          <w:numId w:val="8"/>
        </w:numPr>
        <w:bidi/>
        <w:spacing w:after="0" w:line="240" w:lineRule="auto"/>
        <w:jc w:val="both"/>
        <w:rPr>
          <w:rFonts w:cs="B Nazanin"/>
          <w:sz w:val="26"/>
          <w:szCs w:val="26"/>
          <w:lang w:bidi="fa-IR"/>
        </w:rPr>
      </w:pPr>
      <w:r w:rsidRPr="00A65799">
        <w:rPr>
          <w:rFonts w:cs="B Nazanin" w:hint="cs"/>
          <w:sz w:val="26"/>
          <w:szCs w:val="26"/>
          <w:rtl/>
          <w:lang w:bidi="fa-IR"/>
        </w:rPr>
        <w:t>انجام کارهای عملی خواسته شده در طی کلاس و تمرینات خارج از کلاس</w:t>
      </w:r>
    </w:p>
    <w:p w14:paraId="133C16E1" w14:textId="7DF0F4B1" w:rsidR="0044636F" w:rsidRDefault="0044636F" w:rsidP="0044636F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پيگيري برنامه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اموزشي و اعلام نیازهای آموزشی خود تحت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نظر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استاد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</w:p>
    <w:p w14:paraId="06394FD2" w14:textId="77777777" w:rsidR="0044636F" w:rsidRPr="0023355C" w:rsidRDefault="0044636F" w:rsidP="0044636F">
      <w:pPr>
        <w:pStyle w:val="ListParagraph"/>
        <w:numPr>
          <w:ilvl w:val="0"/>
          <w:numId w:val="8"/>
        </w:numPr>
        <w:bidi/>
        <w:spacing w:after="0" w:line="240" w:lineRule="auto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تهيه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تكاليف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محوله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با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استفاده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از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منابع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علمي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به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روز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و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ارائه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ان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در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زمان</w:t>
      </w:r>
      <w:r w:rsidRPr="0023355C">
        <w:rPr>
          <w:rFonts w:cs="B Nazanin"/>
          <w:sz w:val="26"/>
          <w:szCs w:val="26"/>
          <w:rtl/>
          <w:lang w:bidi="fa-IR"/>
        </w:rPr>
        <w:t xml:space="preserve"> </w:t>
      </w:r>
      <w:r w:rsidRPr="0023355C">
        <w:rPr>
          <w:rFonts w:cs="B Nazanin" w:hint="cs"/>
          <w:sz w:val="26"/>
          <w:szCs w:val="26"/>
          <w:rtl/>
          <w:lang w:bidi="fa-IR"/>
        </w:rPr>
        <w:t>مقرر</w:t>
      </w:r>
    </w:p>
    <w:p w14:paraId="03467A01" w14:textId="77777777" w:rsidR="0044636F" w:rsidRDefault="0044636F" w:rsidP="0044636F">
      <w:pPr>
        <w:pStyle w:val="ListParagraph"/>
        <w:numPr>
          <w:ilvl w:val="0"/>
          <w:numId w:val="8"/>
        </w:numPr>
        <w:bidi/>
        <w:spacing w:before="120" w:after="0" w:line="240" w:lineRule="auto"/>
        <w:jc w:val="lowKashida"/>
        <w:rPr>
          <w:rFonts w:cs="B Nazanin"/>
          <w:sz w:val="26"/>
          <w:szCs w:val="26"/>
          <w:lang w:bidi="fa-IR"/>
        </w:rPr>
      </w:pPr>
      <w:r w:rsidRPr="0023355C">
        <w:rPr>
          <w:rFonts w:cs="B Nazanin" w:hint="cs"/>
          <w:sz w:val="26"/>
          <w:szCs w:val="26"/>
          <w:rtl/>
          <w:lang w:bidi="fa-IR"/>
        </w:rPr>
        <w:t>شرکت در امتحان پایان ترم</w:t>
      </w: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14476752" w14:textId="34802DDE" w:rsidR="009A0B53" w:rsidRPr="004661EC" w:rsidRDefault="00C71788" w:rsidP="002218E7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ذکر نوع ارزیابی (تکوینی/تراکمی)</w:t>
      </w:r>
      <w:r w:rsidR="00B9475A" w:rsidRPr="004661EC">
        <w:rPr>
          <w:rStyle w:val="FootnoteReference"/>
          <w:rFonts w:asciiTheme="majorBidi" w:hAnsiTheme="majorBidi" w:cs="B Nazanin"/>
          <w:sz w:val="24"/>
          <w:szCs w:val="24"/>
          <w:rtl/>
          <w:lang w:bidi="fa-IR"/>
        </w:rPr>
        <w:footnoteReference w:id="6"/>
      </w: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      </w:t>
      </w:r>
    </w:p>
    <w:p w14:paraId="346C637C" w14:textId="6D1E1815" w:rsidR="00367093" w:rsidRPr="004661EC" w:rsidRDefault="00367093" w:rsidP="00367093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تکوینی: تمرینات عملی ( 5 مورد) </w:t>
      </w:r>
    </w:p>
    <w:p w14:paraId="0322C8E5" w14:textId="3B6EE1D0" w:rsidR="00B704A8" w:rsidRPr="004661EC" w:rsidRDefault="002154C1" w:rsidP="002154C1">
      <w:pPr>
        <w:pStyle w:val="ListParagraph"/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trike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تراکمی: امتحان عملی پایان ترم</w:t>
      </w:r>
    </w:p>
    <w:p w14:paraId="5C34CC7D" w14:textId="76D2F4D8" w:rsidR="00C71788" w:rsidRPr="004661EC" w:rsidRDefault="00C71788" w:rsidP="002547D1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ذکر روش ارزیابی دانشجو</w:t>
      </w:r>
    </w:p>
    <w:p w14:paraId="634A234A" w14:textId="77777777" w:rsidR="005A5558" w:rsidRPr="004661EC" w:rsidRDefault="005A5558" w:rsidP="005A5558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 w:rsidRPr="004661EC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حضور به موقع در </w:t>
      </w:r>
      <w:r w:rsidRPr="004661EC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کلاس</w:t>
      </w:r>
    </w:p>
    <w:p w14:paraId="2E38A7B9" w14:textId="77777777" w:rsidR="005A5558" w:rsidRPr="004661EC" w:rsidRDefault="005A5558" w:rsidP="005A5558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  <w:lang w:bidi="fa-IR"/>
        </w:rPr>
      </w:pPr>
      <w:r w:rsidRPr="004661EC">
        <w:rPr>
          <w:rFonts w:cs="B Nazanin" w:hint="cs"/>
          <w:rtl/>
          <w:lang w:bidi="fa-IR"/>
        </w:rPr>
        <w:t xml:space="preserve">حضور </w:t>
      </w:r>
      <w:r w:rsidRPr="004661EC">
        <w:rPr>
          <w:rFonts w:ascii="Times New Roman" w:eastAsia="Times New Roman" w:hAnsi="Times New Roman" w:cs="B Nazanin" w:hint="cs"/>
          <w:sz w:val="24"/>
          <w:szCs w:val="24"/>
          <w:rtl/>
        </w:rPr>
        <w:t>فعال</w:t>
      </w:r>
      <w:r w:rsidRPr="004661EC">
        <w:rPr>
          <w:rFonts w:cs="B Nazanin" w:hint="cs"/>
          <w:rtl/>
          <w:lang w:bidi="fa-IR"/>
        </w:rPr>
        <w:t xml:space="preserve"> در کلاس و شرکت فعال در پرسش و پاسخ </w:t>
      </w:r>
    </w:p>
    <w:p w14:paraId="4E8735E1" w14:textId="4F40A4B9" w:rsidR="005A5558" w:rsidRPr="004661EC" w:rsidRDefault="00BB4C80" w:rsidP="005A5558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 w:rsidRPr="004661EC">
        <w:rPr>
          <w:rFonts w:ascii="Times New Roman" w:eastAsia="Times New Roman" w:hAnsi="Times New Roman" w:cs="B Nazanin" w:hint="cs"/>
          <w:sz w:val="24"/>
          <w:szCs w:val="24"/>
          <w:rtl/>
        </w:rPr>
        <w:t>رعایت اصول رفتار، پوشش و تعهد حرفه</w:t>
      </w:r>
      <w:r w:rsidRPr="004661EC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4661EC">
        <w:rPr>
          <w:rFonts w:ascii="Times New Roman" w:eastAsia="Times New Roman" w:hAnsi="Times New Roman" w:cs="B Nazanin" w:hint="cs"/>
          <w:sz w:val="24"/>
          <w:szCs w:val="24"/>
          <w:rtl/>
        </w:rPr>
        <w:t>ای</w:t>
      </w:r>
    </w:p>
    <w:p w14:paraId="342AD221" w14:textId="77777777" w:rsidR="005A5558" w:rsidRPr="004661EC" w:rsidRDefault="005A5558" w:rsidP="005A5558">
      <w:pPr>
        <w:pStyle w:val="ListParagraph"/>
        <w:numPr>
          <w:ilvl w:val="1"/>
          <w:numId w:val="4"/>
        </w:numPr>
        <w:bidi/>
        <w:spacing w:after="48" w:line="259" w:lineRule="auto"/>
        <w:rPr>
          <w:rFonts w:cs="B Nazanin"/>
        </w:rPr>
      </w:pPr>
      <w:r w:rsidRPr="004661EC">
        <w:rPr>
          <w:rFonts w:cs="B Nazanin" w:hint="cs"/>
          <w:rtl/>
        </w:rPr>
        <w:t>شرکت در امتحان پایان ترم</w:t>
      </w:r>
    </w:p>
    <w:p w14:paraId="029408B1" w14:textId="38F9D24C" w:rsidR="002547D1" w:rsidRPr="004661EC" w:rsidRDefault="002547D1" w:rsidP="004309DF">
      <w:pPr>
        <w:pStyle w:val="ListParagraph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ذکر سهم ارزشیابی هر روش در نمره</w:t>
      </w:r>
      <w:r w:rsidR="00812EFA"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نهایی</w:t>
      </w: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دانشجو</w:t>
      </w:r>
    </w:p>
    <w:p w14:paraId="63058B31" w14:textId="500EDC7C" w:rsidR="009A0B53" w:rsidRPr="004661EC" w:rsidRDefault="00BB4C80" w:rsidP="004309DF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حضور و غیاب و رعایت اصول رفتار، پوشش و تعهد حرفه</w:t>
      </w:r>
      <w:r w:rsidRPr="004661EC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ای :</w:t>
      </w:r>
      <w:r w:rsidR="00367093"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20 %</w:t>
      </w:r>
    </w:p>
    <w:p w14:paraId="652D5C28" w14:textId="2B8764C7" w:rsidR="00367093" w:rsidRPr="004661EC" w:rsidRDefault="00367093" w:rsidP="004309DF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>تکوینی: 30%</w:t>
      </w:r>
    </w:p>
    <w:p w14:paraId="1116716A" w14:textId="6DAA7FD9" w:rsidR="009A0B53" w:rsidRPr="004661EC" w:rsidRDefault="00BB4C80" w:rsidP="004309DF">
      <w:pPr>
        <w:pStyle w:val="ListParagraph"/>
        <w:numPr>
          <w:ilvl w:val="1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امتحان پایان ترم: </w:t>
      </w:r>
      <w:r w:rsidR="00367093"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50%</w:t>
      </w:r>
      <w:r w:rsidR="00ED46AA" w:rsidRPr="004661E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</w:p>
    <w:p w14:paraId="27E89C5D" w14:textId="77777777" w:rsidR="00924FDC" w:rsidRPr="004309DF" w:rsidRDefault="00924FDC" w:rsidP="004309DF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7FE147F8" w14:textId="3CDC2BFB" w:rsidR="0049722D" w:rsidRPr="00EB6DB3" w:rsidRDefault="00A178F2" w:rsidP="004309DF">
      <w:pPr>
        <w:tabs>
          <w:tab w:val="left" w:pos="810"/>
        </w:tabs>
        <w:bidi/>
        <w:spacing w:before="24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4309DF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lastRenderedPageBreak/>
        <w:t>منابع</w:t>
      </w:r>
      <w:r w:rsidRPr="004309D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49722D" w:rsidRPr="004309DF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49722D" w:rsidRPr="004309DF">
        <w:rPr>
          <w:rFonts w:asciiTheme="majorBidi" w:hAnsiTheme="majorBidi" w:cs="B Nazanin" w:hint="eastAsia"/>
          <w:sz w:val="24"/>
          <w:szCs w:val="24"/>
          <w:rtl/>
          <w:lang w:bidi="fa-IR"/>
        </w:rPr>
        <w:t>منابع</w:t>
      </w:r>
      <w:r w:rsidR="0049722D" w:rsidRPr="004309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4309DF">
        <w:rPr>
          <w:rFonts w:asciiTheme="majorBidi" w:hAnsiTheme="majorBidi" w:cs="B Nazanin" w:hint="eastAsia"/>
          <w:sz w:val="24"/>
          <w:szCs w:val="24"/>
          <w:rtl/>
          <w:lang w:bidi="fa-IR"/>
        </w:rPr>
        <w:t>شامل</w:t>
      </w:r>
      <w:r w:rsidR="0049722D" w:rsidRPr="004309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4309DF">
        <w:rPr>
          <w:rFonts w:asciiTheme="majorBidi" w:hAnsiTheme="majorBidi" w:cs="B Nazanin" w:hint="eastAsia"/>
          <w:sz w:val="24"/>
          <w:szCs w:val="24"/>
          <w:rtl/>
          <w:lang w:bidi="fa-IR"/>
        </w:rPr>
        <w:t>کتاب</w:t>
      </w:r>
      <w:r w:rsidR="0049722D" w:rsidRPr="004309DF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4309DF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4309D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4309DF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4309DF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="0049722D" w:rsidRPr="004309DF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نشر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تخصص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مقاله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نشان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وب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سا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ت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ها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مرتبط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="0049722D"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باشد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.</w:t>
      </w:r>
    </w:p>
    <w:p w14:paraId="0092E63D" w14:textId="50E593F3" w:rsidR="0049722D" w:rsidRDefault="004E2BE7" w:rsidP="00EB6DB3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    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الف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) </w:t>
      </w:r>
      <w:r w:rsidR="0049722D"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کتب</w:t>
      </w:r>
      <w:r w:rsidR="0049722D" w:rsidRPr="00EB6DB3">
        <w:rPr>
          <w:rFonts w:asciiTheme="majorBidi" w:hAnsiTheme="majorBidi" w:cs="B Nazanin"/>
          <w:sz w:val="24"/>
          <w:szCs w:val="24"/>
          <w:rtl/>
          <w:lang w:bidi="fa-IR"/>
        </w:rPr>
        <w:t>:</w:t>
      </w:r>
    </w:p>
    <w:p w14:paraId="2D50BCE7" w14:textId="444DCE7B" w:rsidR="00145E3E" w:rsidRPr="00F078F8" w:rsidRDefault="00F078F8" w:rsidP="00F078F8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78F8">
        <w:rPr>
          <w:rFonts w:asciiTheme="majorBidi" w:hAnsiTheme="majorBidi" w:cs="B Nazanin" w:hint="cs"/>
          <w:sz w:val="24"/>
          <w:szCs w:val="24"/>
          <w:rtl/>
          <w:lang w:bidi="fa-IR"/>
        </w:rPr>
        <w:t>درویش آ، فناوری اطلاعات در پرستاری، انتشارات فراگفت و توسعه قلم</w:t>
      </w:r>
    </w:p>
    <w:p w14:paraId="1CACE961" w14:textId="372C4289" w:rsidR="00F078F8" w:rsidRPr="00F078F8" w:rsidRDefault="00F078F8" w:rsidP="00F078F8">
      <w:pPr>
        <w:pStyle w:val="ListParagraph"/>
        <w:numPr>
          <w:ilvl w:val="0"/>
          <w:numId w:val="12"/>
        </w:num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  <w:r w:rsidRPr="00F078F8">
        <w:rPr>
          <w:rFonts w:asciiTheme="majorBidi" w:hAnsiTheme="majorBidi" w:cs="B Nazanin" w:hint="cs"/>
          <w:sz w:val="24"/>
          <w:szCs w:val="24"/>
          <w:rtl/>
          <w:lang w:bidi="fa-IR"/>
        </w:rPr>
        <w:t>مورتن، شیوع بهره گیری از کتابخانه</w:t>
      </w:r>
      <w:r w:rsidRPr="00F078F8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F078F8">
        <w:rPr>
          <w:rFonts w:asciiTheme="majorBidi" w:hAnsiTheme="majorBidi" w:cs="B Nazanin" w:hint="cs"/>
          <w:sz w:val="24"/>
          <w:szCs w:val="24"/>
          <w:rtl/>
          <w:lang w:bidi="fa-IR"/>
        </w:rPr>
        <w:t>های پزشکی، ترجمه زاهد بیگدلی، تهران، دانشگاه علوم پزشکی ایران</w:t>
      </w:r>
    </w:p>
    <w:p w14:paraId="7C52FAC1" w14:textId="4AD213B9" w:rsidR="00F078F8" w:rsidRPr="00F078F8" w:rsidRDefault="00F078F8" w:rsidP="00F078F8">
      <w:pPr>
        <w:pStyle w:val="ListParagraph"/>
        <w:numPr>
          <w:ilvl w:val="0"/>
          <w:numId w:val="12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078F8">
        <w:rPr>
          <w:rFonts w:asciiTheme="majorBidi" w:hAnsiTheme="majorBidi" w:cs="B Nazanin"/>
          <w:sz w:val="24"/>
          <w:szCs w:val="24"/>
          <w:lang w:bidi="fa-IR"/>
        </w:rPr>
        <w:t>Computers in nursing/Linda Lippincott, New York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73956813" w14:textId="1FBD8D9B" w:rsidR="00F078F8" w:rsidRPr="00F078F8" w:rsidRDefault="00F078F8" w:rsidP="00F078F8">
      <w:pPr>
        <w:pStyle w:val="ListParagraph"/>
        <w:numPr>
          <w:ilvl w:val="0"/>
          <w:numId w:val="12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078F8">
        <w:rPr>
          <w:rFonts w:asciiTheme="majorBidi" w:hAnsiTheme="majorBidi" w:cs="B Nazanin"/>
          <w:sz w:val="24"/>
          <w:szCs w:val="24"/>
          <w:lang w:bidi="fa-IR"/>
        </w:rPr>
        <w:t>Cumulative Index to Nursing &amp; Allied Health Literature, CINAHLL Information System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6FB77920" w14:textId="768AD395" w:rsidR="00F078F8" w:rsidRPr="00F078F8" w:rsidRDefault="00F078F8" w:rsidP="00F078F8">
      <w:pPr>
        <w:pStyle w:val="ListParagraph"/>
        <w:numPr>
          <w:ilvl w:val="0"/>
          <w:numId w:val="12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078F8">
        <w:rPr>
          <w:rFonts w:asciiTheme="majorBidi" w:hAnsiTheme="majorBidi" w:cs="B Nazanin"/>
          <w:sz w:val="24"/>
          <w:szCs w:val="24"/>
          <w:lang w:bidi="fa-IR"/>
        </w:rPr>
        <w:t>Hebda TL, Czar P, Hand book of Informatics for Nurses &amp; Health care professionals, Pearson Publishing</w:t>
      </w:r>
      <w:r>
        <w:rPr>
          <w:rFonts w:asciiTheme="majorBidi" w:hAnsiTheme="majorBidi" w:cs="B Nazanin"/>
          <w:sz w:val="24"/>
          <w:szCs w:val="24"/>
          <w:lang w:bidi="fa-IR"/>
        </w:rPr>
        <w:t>.</w:t>
      </w:r>
    </w:p>
    <w:p w14:paraId="0955F25F" w14:textId="41C554DD" w:rsidR="00F078F8" w:rsidRPr="00F078F8" w:rsidRDefault="00F078F8" w:rsidP="00F078F8">
      <w:pPr>
        <w:pStyle w:val="ListParagraph"/>
        <w:numPr>
          <w:ilvl w:val="0"/>
          <w:numId w:val="12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078F8">
        <w:rPr>
          <w:rFonts w:asciiTheme="majorBidi" w:hAnsiTheme="majorBidi" w:cs="B Nazanin"/>
          <w:sz w:val="24"/>
          <w:szCs w:val="24"/>
          <w:lang w:bidi="fa-IR"/>
        </w:rPr>
        <w:t>International Nursing Index, The National Library of Medicine, Lippincott, New York.</w:t>
      </w:r>
    </w:p>
    <w:p w14:paraId="010E685B" w14:textId="4DDB4A00" w:rsidR="00F078F8" w:rsidRPr="00F078F8" w:rsidRDefault="00F078F8" w:rsidP="00F078F8">
      <w:pPr>
        <w:pStyle w:val="ListParagraph"/>
        <w:numPr>
          <w:ilvl w:val="0"/>
          <w:numId w:val="12"/>
        </w:numPr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F078F8">
        <w:rPr>
          <w:rFonts w:asciiTheme="majorBidi" w:hAnsiTheme="majorBidi" w:cs="B Nazanin"/>
          <w:sz w:val="24"/>
          <w:szCs w:val="24"/>
          <w:lang w:bidi="fa-IR"/>
        </w:rPr>
        <w:t>Koma</w:t>
      </w:r>
      <w:r>
        <w:rPr>
          <w:rFonts w:asciiTheme="majorBidi" w:hAnsiTheme="majorBidi" w:cs="B Nazanin"/>
          <w:sz w:val="24"/>
          <w:szCs w:val="24"/>
          <w:lang w:bidi="fa-IR"/>
        </w:rPr>
        <w:t>r</w:t>
      </w:r>
      <w:r w:rsidRPr="00F078F8">
        <w:rPr>
          <w:rFonts w:asciiTheme="majorBidi" w:hAnsiTheme="majorBidi" w:cs="B Nazanin"/>
          <w:sz w:val="24"/>
          <w:szCs w:val="24"/>
          <w:lang w:bidi="fa-IR"/>
        </w:rPr>
        <w:t xml:space="preserve"> S, Snock H, Tele-nursing, Springer Publishing.</w:t>
      </w:r>
    </w:p>
    <w:p w14:paraId="120F9C8F" w14:textId="47C52D3B" w:rsidR="000A5DE9" w:rsidRDefault="000A5DE9" w:rsidP="000A5DE9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2C14EAC6" w14:textId="2BDF725F" w:rsidR="000A5DE9" w:rsidRDefault="000A5DE9" w:rsidP="000A5DE9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344EB1">
        <w:rPr>
          <w:rFonts w:cs="B Lotus" w:hint="cs"/>
          <w:b/>
          <w:bCs/>
          <w:sz w:val="28"/>
          <w:szCs w:val="28"/>
          <w:rtl/>
          <w:lang w:bidi="fa-IR"/>
        </w:rPr>
        <w:t>جدول مشخصات (</w:t>
      </w:r>
      <w:r w:rsidRPr="00344EB1">
        <w:rPr>
          <w:rFonts w:cs="B Lotus" w:hint="cs"/>
          <w:b/>
          <w:bCs/>
          <w:sz w:val="28"/>
          <w:szCs w:val="28"/>
          <w:rtl/>
        </w:rPr>
        <w:t>بلوپرنیت) طراحی آزمون</w:t>
      </w:r>
    </w:p>
    <w:p w14:paraId="36336108" w14:textId="0A95CC4C" w:rsidR="00AE3CA4" w:rsidRDefault="00AE3CA4" w:rsidP="00AE3CA4">
      <w:pPr>
        <w:bidi/>
        <w:spacing w:after="0"/>
        <w:jc w:val="center"/>
        <w:rPr>
          <w:rFonts w:cs="B Lotus"/>
          <w:b/>
          <w:bCs/>
          <w:sz w:val="28"/>
          <w:szCs w:val="28"/>
          <w:rtl/>
        </w:rPr>
      </w:pPr>
      <w:r w:rsidRPr="002E0209">
        <w:rPr>
          <w:rFonts w:cs="B Lotus" w:hint="cs"/>
          <w:b/>
          <w:bCs/>
          <w:sz w:val="28"/>
          <w:szCs w:val="28"/>
          <w:rtl/>
        </w:rPr>
        <w:t>آزمون عملی</w:t>
      </w:r>
    </w:p>
    <w:tbl>
      <w:tblPr>
        <w:tblStyle w:val="TableGrid"/>
        <w:bidiVisual/>
        <w:tblW w:w="5000" w:type="pct"/>
        <w:jc w:val="center"/>
        <w:tblLook w:val="01E0" w:firstRow="1" w:lastRow="1" w:firstColumn="1" w:lastColumn="1" w:noHBand="0" w:noVBand="0"/>
      </w:tblPr>
      <w:tblGrid>
        <w:gridCol w:w="655"/>
        <w:gridCol w:w="6988"/>
        <w:gridCol w:w="1707"/>
      </w:tblGrid>
      <w:tr w:rsidR="00AE3CA4" w:rsidRPr="0002662C" w14:paraId="1555CB4E" w14:textId="77777777" w:rsidTr="009F5FC9">
        <w:trPr>
          <w:trHeight w:val="345"/>
          <w:jc w:val="center"/>
        </w:trPr>
        <w:tc>
          <w:tcPr>
            <w:tcW w:w="350" w:type="pct"/>
            <w:shd w:val="clear" w:color="auto" w:fill="auto"/>
          </w:tcPr>
          <w:p w14:paraId="409D992F" w14:textId="77777777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37" w:type="pct"/>
            <w:shd w:val="clear" w:color="auto" w:fill="auto"/>
          </w:tcPr>
          <w:p w14:paraId="790A6707" w14:textId="77777777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اهداف و مبحث آموزشی</w:t>
            </w:r>
          </w:p>
        </w:tc>
        <w:tc>
          <w:tcPr>
            <w:tcW w:w="913" w:type="pct"/>
            <w:shd w:val="clear" w:color="auto" w:fill="auto"/>
          </w:tcPr>
          <w:p w14:paraId="1F1F7846" w14:textId="77777777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</w:tr>
      <w:tr w:rsidR="00AE3CA4" w:rsidRPr="0002662C" w14:paraId="36C697DD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1FC9B0CB" w14:textId="77777777" w:rsidR="00AE3CA4" w:rsidRPr="0002662C" w:rsidRDefault="00AE3CA4" w:rsidP="00AE3CA4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shd w:val="clear" w:color="auto" w:fill="auto"/>
            <w:vAlign w:val="center"/>
          </w:tcPr>
          <w:p w14:paraId="17902BD9" w14:textId="77777777" w:rsidR="00AE3CA4" w:rsidRPr="0002662C" w:rsidRDefault="00AE3CA4" w:rsidP="009F5FC9">
            <w:pPr>
              <w:tabs>
                <w:tab w:val="left" w:pos="615"/>
              </w:tabs>
              <w:bidi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آموزش از طریق کامپیوتر</w:t>
            </w:r>
          </w:p>
        </w:tc>
        <w:tc>
          <w:tcPr>
            <w:tcW w:w="913" w:type="pct"/>
            <w:shd w:val="clear" w:color="auto" w:fill="auto"/>
          </w:tcPr>
          <w:p w14:paraId="10EEDDFB" w14:textId="3AE58677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02D96FB0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7BBCBD2B" w14:textId="77777777" w:rsidR="00AE3CA4" w:rsidRPr="0002662C" w:rsidRDefault="00AE3CA4" w:rsidP="00AE3CA4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shd w:val="clear" w:color="auto" w:fill="auto"/>
          </w:tcPr>
          <w:p w14:paraId="12B20A31" w14:textId="6F612EA6" w:rsidR="00AE3CA4" w:rsidRPr="0002662C" w:rsidRDefault="00AE3CA4" w:rsidP="009F5FC9">
            <w:pPr>
              <w:tabs>
                <w:tab w:val="left" w:pos="3335"/>
              </w:tabs>
              <w:bidi/>
              <w:rPr>
                <w:rFonts w:cs="B Mitra"/>
                <w:sz w:val="24"/>
                <w:szCs w:val="24"/>
              </w:rPr>
            </w:pPr>
            <w:r w:rsidRPr="003404E2">
              <w:rPr>
                <w:rFonts w:asciiTheme="majorBidi" w:hAnsiTheme="majorBidi" w:cstheme="majorBidi"/>
                <w:lang w:bidi="fa-IR"/>
              </w:rPr>
              <w:t>HIS</w:t>
            </w:r>
            <w:r w:rsidRPr="003404E2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>و سامانه سیب</w:t>
            </w:r>
          </w:p>
        </w:tc>
        <w:tc>
          <w:tcPr>
            <w:tcW w:w="913" w:type="pct"/>
            <w:shd w:val="clear" w:color="auto" w:fill="auto"/>
          </w:tcPr>
          <w:p w14:paraId="533DBF1C" w14:textId="3BE17811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587C2FC4" w14:textId="77777777" w:rsidTr="009F5FC9">
        <w:trPr>
          <w:trHeight w:val="276"/>
          <w:jc w:val="center"/>
        </w:trPr>
        <w:tc>
          <w:tcPr>
            <w:tcW w:w="350" w:type="pct"/>
            <w:shd w:val="clear" w:color="auto" w:fill="auto"/>
          </w:tcPr>
          <w:p w14:paraId="6A9E7698" w14:textId="77777777" w:rsidR="00AE3CA4" w:rsidRPr="0002662C" w:rsidRDefault="00AE3CA4" w:rsidP="00AE3CA4">
            <w:pPr>
              <w:pStyle w:val="ListParagraph"/>
              <w:numPr>
                <w:ilvl w:val="0"/>
                <w:numId w:val="13"/>
              </w:numPr>
              <w:bidi/>
              <w:ind w:left="144" w:firstLine="0"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737" w:type="pct"/>
            <w:shd w:val="clear" w:color="auto" w:fill="auto"/>
          </w:tcPr>
          <w:p w14:paraId="5C38A63F" w14:textId="5424C2CF" w:rsidR="00AE3CA4" w:rsidRPr="0002662C" w:rsidRDefault="00AE3CA4" w:rsidP="009F5FC9">
            <w:pPr>
              <w:bidi/>
              <w:jc w:val="both"/>
              <w:rPr>
                <w:rFonts w:cs="B Mitra"/>
                <w:sz w:val="24"/>
                <w:szCs w:val="24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کار با کتابخانه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دیجیتال  (1) کتابخانه و پایان نامه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>های انگلیسی</w:t>
            </w:r>
          </w:p>
        </w:tc>
        <w:tc>
          <w:tcPr>
            <w:tcW w:w="913" w:type="pct"/>
            <w:shd w:val="clear" w:color="auto" w:fill="auto"/>
          </w:tcPr>
          <w:p w14:paraId="044EA77E" w14:textId="76010B71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106D6CB5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0ACBFB57" w14:textId="77777777" w:rsidR="00AE3CA4" w:rsidRPr="0002662C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7</w:t>
            </w:r>
          </w:p>
        </w:tc>
        <w:tc>
          <w:tcPr>
            <w:tcW w:w="3737" w:type="pct"/>
            <w:shd w:val="clear" w:color="auto" w:fill="auto"/>
          </w:tcPr>
          <w:p w14:paraId="4E75E7BC" w14:textId="05D89F8C" w:rsidR="00AE3CA4" w:rsidRPr="0002662C" w:rsidRDefault="00AE3CA4" w:rsidP="009F5FC9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جستجو در بانک</w:t>
            </w:r>
            <w:r>
              <w:rPr>
                <w:rFonts w:ascii="IranNastaliq" w:hAnsi="IranNastaliq" w:cs="B Nazanin"/>
                <w:rtl/>
                <w:lang w:bidi="fa-IR"/>
              </w:rPr>
              <w:softHyphen/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های اطلاعاتی پرستاری </w:t>
            </w:r>
          </w:p>
        </w:tc>
        <w:tc>
          <w:tcPr>
            <w:tcW w:w="913" w:type="pct"/>
            <w:shd w:val="clear" w:color="auto" w:fill="auto"/>
          </w:tcPr>
          <w:p w14:paraId="1C47FACE" w14:textId="55CE315B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255D9D57" w14:textId="77777777" w:rsidTr="00AE3CA4">
        <w:trPr>
          <w:trHeight w:val="215"/>
          <w:jc w:val="center"/>
        </w:trPr>
        <w:tc>
          <w:tcPr>
            <w:tcW w:w="350" w:type="pct"/>
            <w:shd w:val="clear" w:color="auto" w:fill="auto"/>
          </w:tcPr>
          <w:p w14:paraId="50F01440" w14:textId="77777777" w:rsidR="00AE3CA4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8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2545B371" w14:textId="6AA271B2" w:rsidR="00AE3CA4" w:rsidRPr="0002662C" w:rsidRDefault="00AE3CA4" w:rsidP="00AE3CA4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کار  با نرم </w:t>
            </w:r>
            <w:r w:rsidRPr="003404E2">
              <w:rPr>
                <w:rFonts w:ascii="IranNastaliq" w:hAnsi="IranNastaliq" w:cs="B Nazanin" w:hint="cs"/>
                <w:rtl/>
                <w:lang w:bidi="fa-IR"/>
              </w:rPr>
              <w:t>افزارهای ارائه سخنرانی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913" w:type="pct"/>
            <w:shd w:val="clear" w:color="auto" w:fill="auto"/>
          </w:tcPr>
          <w:p w14:paraId="7E01C7DE" w14:textId="377156C2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346D6D0F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39521C5B" w14:textId="77777777" w:rsidR="00AE3CA4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10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1E16933F" w14:textId="0E6C68EC" w:rsidR="00AE3CA4" w:rsidRPr="0002662C" w:rsidRDefault="00AE3CA4" w:rsidP="009F5FC9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کار با نرم افزاهای سلامت</w:t>
            </w:r>
          </w:p>
        </w:tc>
        <w:tc>
          <w:tcPr>
            <w:tcW w:w="913" w:type="pct"/>
            <w:shd w:val="clear" w:color="auto" w:fill="auto"/>
          </w:tcPr>
          <w:p w14:paraId="631B969A" w14:textId="018CA865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1A557A25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64FDAD7E" w14:textId="77777777" w:rsidR="00AE3CA4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11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2F59AD4" w14:textId="5DB682B4" w:rsidR="00AE3CA4" w:rsidRPr="0002662C" w:rsidRDefault="00AE3CA4" w:rsidP="009F5FC9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استفاده از بروز های اینترنتی</w:t>
            </w:r>
          </w:p>
        </w:tc>
        <w:tc>
          <w:tcPr>
            <w:tcW w:w="913" w:type="pct"/>
            <w:shd w:val="clear" w:color="auto" w:fill="auto"/>
          </w:tcPr>
          <w:p w14:paraId="5341B1F9" w14:textId="1DFB50A4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2E7A3FEB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5C3BAB5E" w14:textId="77777777" w:rsidR="00AE3CA4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lang w:bidi="fa-IR"/>
              </w:rPr>
              <w:t>12</w:t>
            </w:r>
          </w:p>
        </w:tc>
        <w:tc>
          <w:tcPr>
            <w:tcW w:w="3737" w:type="pct"/>
            <w:shd w:val="clear" w:color="auto" w:fill="auto"/>
            <w:vAlign w:val="center"/>
          </w:tcPr>
          <w:p w14:paraId="782A0B63" w14:textId="3274B080" w:rsidR="00AE3CA4" w:rsidRPr="0002662C" w:rsidRDefault="00AE3CA4" w:rsidP="00AE3CA4">
            <w:pPr>
              <w:bidi/>
              <w:rPr>
                <w:rFonts w:cs="B Mitra"/>
                <w:sz w:val="24"/>
                <w:szCs w:val="24"/>
                <w:rtl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بکارگیری هوش مصنوعی در حوزه سلامت</w:t>
            </w:r>
          </w:p>
        </w:tc>
        <w:tc>
          <w:tcPr>
            <w:tcW w:w="913" w:type="pct"/>
            <w:shd w:val="clear" w:color="auto" w:fill="auto"/>
          </w:tcPr>
          <w:p w14:paraId="0003D7CB" w14:textId="6FA5B8F8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AE3CA4" w:rsidRPr="0002662C" w14:paraId="6CAA0724" w14:textId="77777777" w:rsidTr="009F5FC9">
        <w:trPr>
          <w:jc w:val="center"/>
        </w:trPr>
        <w:tc>
          <w:tcPr>
            <w:tcW w:w="350" w:type="pct"/>
            <w:shd w:val="clear" w:color="auto" w:fill="auto"/>
          </w:tcPr>
          <w:p w14:paraId="22F2E48E" w14:textId="77777777" w:rsidR="00AE3CA4" w:rsidRDefault="00AE3CA4" w:rsidP="009F5FC9">
            <w:pPr>
              <w:pStyle w:val="ListParagraph"/>
              <w:bidi/>
              <w:ind w:left="144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737" w:type="pct"/>
            <w:shd w:val="clear" w:color="auto" w:fill="auto"/>
          </w:tcPr>
          <w:p w14:paraId="5B36D624" w14:textId="77777777" w:rsidR="00AE3CA4" w:rsidRPr="0002662C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جمع</w:t>
            </w:r>
          </w:p>
        </w:tc>
        <w:tc>
          <w:tcPr>
            <w:tcW w:w="913" w:type="pct"/>
            <w:shd w:val="clear" w:color="auto" w:fill="auto"/>
          </w:tcPr>
          <w:p w14:paraId="61C20E43" w14:textId="27A95634" w:rsidR="00AE3CA4" w:rsidRDefault="00AE3CA4" w:rsidP="009F5FC9">
            <w:pPr>
              <w:bidi/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</w:tbl>
    <w:p w14:paraId="718F134D" w14:textId="12E0D14B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9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CA68D" w14:textId="77777777" w:rsidR="00594EFC" w:rsidRDefault="00594EFC" w:rsidP="00EB6DB3">
      <w:pPr>
        <w:spacing w:after="0" w:line="240" w:lineRule="auto"/>
      </w:pPr>
      <w:r>
        <w:separator/>
      </w:r>
    </w:p>
  </w:endnote>
  <w:endnote w:type="continuationSeparator" w:id="0">
    <w:p w14:paraId="66FF805D" w14:textId="77777777" w:rsidR="00594EFC" w:rsidRDefault="00594EFC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4D5561FD" w:rsidR="00337E9D" w:rsidRDefault="00337E9D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3246">
          <w:rPr>
            <w:noProof/>
            <w:rtl/>
          </w:rPr>
          <w:t>8</w:t>
        </w:r>
        <w:r>
          <w:rPr>
            <w:noProof/>
          </w:rPr>
          <w:fldChar w:fldCharType="end"/>
        </w:r>
      </w:p>
    </w:sdtContent>
  </w:sdt>
  <w:p w14:paraId="2004503B" w14:textId="77777777" w:rsidR="00337E9D" w:rsidRDefault="00337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214BCE" w14:textId="77777777" w:rsidR="00594EFC" w:rsidRDefault="00594EFC" w:rsidP="00EB6DB3">
      <w:pPr>
        <w:spacing w:after="0" w:line="240" w:lineRule="auto"/>
      </w:pPr>
      <w:r>
        <w:separator/>
      </w:r>
    </w:p>
  </w:footnote>
  <w:footnote w:type="continuationSeparator" w:id="0">
    <w:p w14:paraId="1F8DB181" w14:textId="77777777" w:rsidR="00594EFC" w:rsidRDefault="00594EFC" w:rsidP="00EB6DB3">
      <w:pPr>
        <w:spacing w:after="0" w:line="240" w:lineRule="auto"/>
      </w:pPr>
      <w:r>
        <w:continuationSeparator/>
      </w:r>
    </w:p>
  </w:footnote>
  <w:footnote w:id="1">
    <w:p w14:paraId="23459BAF" w14:textId="75183033" w:rsidR="00B237F7" w:rsidRPr="00B237F7" w:rsidRDefault="00B237F7" w:rsidP="00B237F7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eastAsia="Times New Roman" w:hAnsi="Times New Roman" w:cs="B Nazanin"/>
          <w:b/>
          <w:bCs/>
          <w:color w:val="000000"/>
          <w:sz w:val="20"/>
          <w:szCs w:val="20"/>
          <w:rtl/>
        </w:rPr>
      </w:pPr>
      <w:r>
        <w:rPr>
          <w:rStyle w:val="FootnoteReference"/>
        </w:rPr>
        <w:footnoteRef/>
      </w:r>
      <w:r>
        <w:t xml:space="preserve">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مشتمل بر: </w:t>
      </w:r>
      <w:r>
        <w:rPr>
          <w:rFonts w:ascii="Times New Roman" w:eastAsia="Times New Roman" w:hAnsi="Times New Roman" w:cs="B Nazanin" w:hint="cs"/>
          <w:color w:val="000000"/>
          <w:rtl/>
          <w:lang w:bidi="fa-IR"/>
        </w:rPr>
        <w:t xml:space="preserve">نظري، عملي و یا </w:t>
      </w:r>
      <w:r w:rsidRPr="00B237F7">
        <w:rPr>
          <w:rFonts w:ascii="Times New Roman" w:eastAsia="Times New Roman" w:hAnsi="Times New Roman" w:cs="B Nazanin" w:hint="cs"/>
          <w:color w:val="000000"/>
          <w:rtl/>
          <w:lang w:bidi="fa-IR"/>
        </w:rPr>
        <w:t>نظري- عملي به تفكيك تعداد واحدهاي مصوب. (مثال: 2 واحد نظری، 1 واحد عملی)</w:t>
      </w:r>
    </w:p>
    <w:p w14:paraId="1257EDBA" w14:textId="213BAA12" w:rsidR="00B237F7" w:rsidRDefault="00B237F7" w:rsidP="00B237F7">
      <w:pPr>
        <w:pStyle w:val="FootnoteText"/>
        <w:bidi/>
        <w:rPr>
          <w:rtl/>
          <w:lang w:bidi="fa-IR"/>
        </w:rPr>
      </w:pPr>
    </w:p>
  </w:footnote>
  <w:footnote w:id="2">
    <w:p w14:paraId="25BE179D" w14:textId="0DCB112A" w:rsidR="009E629C" w:rsidRDefault="009E629C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3">
    <w:p w14:paraId="70626008" w14:textId="2BD3214B" w:rsidR="009E629C" w:rsidRPr="00DB4835" w:rsidRDefault="009E629C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 w:rsidR="00A06E26"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="00A06E26"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="00A06E26"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4">
    <w:p w14:paraId="6A4A3A7D" w14:textId="02419558" w:rsidR="00A06E26" w:rsidRDefault="00A06E26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  <w:footnote w:id="5">
    <w:p w14:paraId="74291626" w14:textId="5F261870" w:rsidR="00282ABB" w:rsidRPr="0006432E" w:rsidRDefault="00282ABB" w:rsidP="00225B88">
      <w:pPr>
        <w:pStyle w:val="FootnoteText"/>
        <w:bidi/>
        <w:rPr>
          <w:rtl/>
          <w:lang w:bidi="fa-IR"/>
        </w:rPr>
      </w:pPr>
      <w:r w:rsidRPr="0006432E">
        <w:rPr>
          <w:rFonts w:ascii="Times New Roman" w:hAnsi="Times New Roman" w:cs="B Nazanin"/>
          <w:sz w:val="14"/>
          <w:lang w:bidi="fa-IR"/>
        </w:rPr>
        <w:footnoteRef/>
      </w:r>
      <w:r w:rsidR="00225B88" w:rsidRPr="0006432E">
        <w:rPr>
          <w:rFonts w:ascii="Times New Roman" w:hAnsi="Times New Roman" w:cs="B Nazanin" w:hint="cs"/>
          <w:sz w:val="14"/>
          <w:rtl/>
          <w:lang w:bidi="fa-IR"/>
        </w:rPr>
        <w:t xml:space="preserve">. </w:t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این وظایف مصادیقی از وظایف عمومی هستند و  می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توانند در همه انواع دوره</w:t>
      </w:r>
      <w:r w:rsidRPr="0006432E">
        <w:rPr>
          <w:rFonts w:ascii="Times New Roman" w:hAnsi="Times New Roman" w:cs="B Nazanin"/>
          <w:sz w:val="14"/>
          <w:rtl/>
          <w:lang w:bidi="fa-IR"/>
        </w:rPr>
        <w:softHyphen/>
      </w:r>
      <w:r w:rsidRPr="0006432E">
        <w:rPr>
          <w:rFonts w:ascii="Times New Roman" w:hAnsi="Times New Roman" w:cs="B Nazanin" w:hint="cs"/>
          <w:sz w:val="14"/>
          <w:rtl/>
          <w:lang w:bidi="fa-IR"/>
        </w:rPr>
        <w:t>های آموزشی اعم از حضوری و مجازی، لحاظ گردند.</w:t>
      </w:r>
      <w:r w:rsidRPr="0006432E">
        <w:rPr>
          <w:rFonts w:hint="cs"/>
          <w:rtl/>
        </w:rPr>
        <w:t xml:space="preserve"> </w:t>
      </w:r>
    </w:p>
  </w:footnote>
  <w:footnote w:id="6">
    <w:p w14:paraId="6D964C35" w14:textId="06D87BD6" w:rsidR="00B9475A" w:rsidRPr="00B9475A" w:rsidRDefault="00B9475A" w:rsidP="00B9475A">
      <w:pPr>
        <w:bidi/>
        <w:spacing w:after="0"/>
        <w:rPr>
          <w:rFonts w:ascii="Times New Roman" w:hAnsi="Times New Roman" w:cs="B Nazanin"/>
          <w:sz w:val="14"/>
          <w:szCs w:val="20"/>
          <w:rtl/>
          <w:lang w:bidi="fa-IR"/>
        </w:rPr>
      </w:pPr>
      <w:r w:rsidRPr="00B9475A">
        <w:rPr>
          <w:rFonts w:ascii="Times New Roman" w:hAnsi="Times New Roman" w:cs="B Nazanin"/>
          <w:sz w:val="14"/>
          <w:szCs w:val="20"/>
          <w:lang w:bidi="fa-IR"/>
        </w:rPr>
        <w:footnoteRef/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در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رویکرد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آموزش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مجازی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سهم 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ارزیابی تکوینی بیش از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سهم ارزیابی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 تراکمی </w:t>
      </w:r>
      <w:r>
        <w:rPr>
          <w:rFonts w:ascii="Times New Roman" w:hAnsi="Times New Roman" w:cs="B Nazanin" w:hint="cs"/>
          <w:sz w:val="14"/>
          <w:szCs w:val="20"/>
          <w:rtl/>
          <w:lang w:bidi="fa-IR"/>
        </w:rPr>
        <w:t>باشد</w:t>
      </w:r>
      <w:r w:rsidRPr="00B9475A">
        <w:rPr>
          <w:rFonts w:ascii="Times New Roman" w:hAnsi="Times New Roman" w:cs="B Nazanin" w:hint="cs"/>
          <w:sz w:val="14"/>
          <w:szCs w:val="20"/>
          <w:rtl/>
          <w:lang w:bidi="fa-IR"/>
        </w:rPr>
        <w:t xml:space="preserve">. </w:t>
      </w:r>
    </w:p>
    <w:p w14:paraId="3CBF9B3E" w14:textId="08F301BC" w:rsidR="00B9475A" w:rsidRDefault="00B9475A" w:rsidP="00B9475A">
      <w:pPr>
        <w:pStyle w:val="FootnoteText"/>
        <w:bidi/>
        <w:rPr>
          <w:rtl/>
          <w:lang w:bidi="fa-IR"/>
        </w:rPr>
      </w:pP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01A3D"/>
    <w:multiLevelType w:val="hybridMultilevel"/>
    <w:tmpl w:val="84A08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15079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170E4"/>
    <w:multiLevelType w:val="hybridMultilevel"/>
    <w:tmpl w:val="CC0A247E"/>
    <w:lvl w:ilvl="0" w:tplc="30DCEE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1115B4"/>
    <w:multiLevelType w:val="hybridMultilevel"/>
    <w:tmpl w:val="8BE43B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2043B"/>
    <w:multiLevelType w:val="hybridMultilevel"/>
    <w:tmpl w:val="02108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65B9C"/>
    <w:multiLevelType w:val="hybridMultilevel"/>
    <w:tmpl w:val="19B464F8"/>
    <w:lvl w:ilvl="0" w:tplc="5AB66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1918D5"/>
    <w:multiLevelType w:val="hybridMultilevel"/>
    <w:tmpl w:val="B732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hideSpellingErrors/>
  <w:hideGrammaticalErrors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2072A"/>
    <w:rsid w:val="00041B5D"/>
    <w:rsid w:val="00047FD1"/>
    <w:rsid w:val="00052BAA"/>
    <w:rsid w:val="00055B05"/>
    <w:rsid w:val="00060C33"/>
    <w:rsid w:val="00061FAB"/>
    <w:rsid w:val="00063ECA"/>
    <w:rsid w:val="0006432E"/>
    <w:rsid w:val="0008212D"/>
    <w:rsid w:val="00082518"/>
    <w:rsid w:val="000921C5"/>
    <w:rsid w:val="00096A68"/>
    <w:rsid w:val="000A5C95"/>
    <w:rsid w:val="000A5DE9"/>
    <w:rsid w:val="000A75DE"/>
    <w:rsid w:val="000B04EA"/>
    <w:rsid w:val="000B5704"/>
    <w:rsid w:val="000B7123"/>
    <w:rsid w:val="000C7326"/>
    <w:rsid w:val="000D393B"/>
    <w:rsid w:val="000E51A7"/>
    <w:rsid w:val="000E701A"/>
    <w:rsid w:val="000F3FF3"/>
    <w:rsid w:val="00100BCF"/>
    <w:rsid w:val="00101B0E"/>
    <w:rsid w:val="0012159D"/>
    <w:rsid w:val="00126F6F"/>
    <w:rsid w:val="00130C50"/>
    <w:rsid w:val="0014400E"/>
    <w:rsid w:val="00145B73"/>
    <w:rsid w:val="00145E3E"/>
    <w:rsid w:val="00154C6F"/>
    <w:rsid w:val="001567FC"/>
    <w:rsid w:val="00165EDF"/>
    <w:rsid w:val="001713A3"/>
    <w:rsid w:val="001747A3"/>
    <w:rsid w:val="00180C87"/>
    <w:rsid w:val="00186948"/>
    <w:rsid w:val="00187E54"/>
    <w:rsid w:val="00193733"/>
    <w:rsid w:val="00194C8D"/>
    <w:rsid w:val="001A3533"/>
    <w:rsid w:val="001B34E4"/>
    <w:rsid w:val="001B6A38"/>
    <w:rsid w:val="001C5C92"/>
    <w:rsid w:val="001D29D6"/>
    <w:rsid w:val="001D2D1F"/>
    <w:rsid w:val="001E22DA"/>
    <w:rsid w:val="001F31CB"/>
    <w:rsid w:val="002034ED"/>
    <w:rsid w:val="0020548F"/>
    <w:rsid w:val="002154C1"/>
    <w:rsid w:val="00217F24"/>
    <w:rsid w:val="00220DB2"/>
    <w:rsid w:val="002218E7"/>
    <w:rsid w:val="00221F07"/>
    <w:rsid w:val="00225B88"/>
    <w:rsid w:val="0023278D"/>
    <w:rsid w:val="002547D1"/>
    <w:rsid w:val="002714E8"/>
    <w:rsid w:val="00277644"/>
    <w:rsid w:val="00277BB7"/>
    <w:rsid w:val="00282ABB"/>
    <w:rsid w:val="0029396B"/>
    <w:rsid w:val="002942FF"/>
    <w:rsid w:val="002B27AF"/>
    <w:rsid w:val="002D1925"/>
    <w:rsid w:val="002D5FD3"/>
    <w:rsid w:val="002E0209"/>
    <w:rsid w:val="002E06E6"/>
    <w:rsid w:val="002E70DD"/>
    <w:rsid w:val="00303B36"/>
    <w:rsid w:val="003208E8"/>
    <w:rsid w:val="003225EB"/>
    <w:rsid w:val="00336EBE"/>
    <w:rsid w:val="00337E9D"/>
    <w:rsid w:val="003404E2"/>
    <w:rsid w:val="00357089"/>
    <w:rsid w:val="00364A0B"/>
    <w:rsid w:val="00366A61"/>
    <w:rsid w:val="00367093"/>
    <w:rsid w:val="0038172F"/>
    <w:rsid w:val="003909B8"/>
    <w:rsid w:val="003A3246"/>
    <w:rsid w:val="003C19F8"/>
    <w:rsid w:val="003C3250"/>
    <w:rsid w:val="003C41E6"/>
    <w:rsid w:val="003D5FAE"/>
    <w:rsid w:val="003F10E4"/>
    <w:rsid w:val="003F5911"/>
    <w:rsid w:val="004005EE"/>
    <w:rsid w:val="00401B3A"/>
    <w:rsid w:val="00426476"/>
    <w:rsid w:val="004309DF"/>
    <w:rsid w:val="00445D64"/>
    <w:rsid w:val="00445D98"/>
    <w:rsid w:val="0044636F"/>
    <w:rsid w:val="00457853"/>
    <w:rsid w:val="00460AC6"/>
    <w:rsid w:val="004661EC"/>
    <w:rsid w:val="0047039D"/>
    <w:rsid w:val="00477B93"/>
    <w:rsid w:val="0049423D"/>
    <w:rsid w:val="0049722D"/>
    <w:rsid w:val="004B3386"/>
    <w:rsid w:val="004B3C0D"/>
    <w:rsid w:val="004E2BE7"/>
    <w:rsid w:val="004E306D"/>
    <w:rsid w:val="004E70F4"/>
    <w:rsid w:val="004F0DD5"/>
    <w:rsid w:val="004F2009"/>
    <w:rsid w:val="00505865"/>
    <w:rsid w:val="00517EF7"/>
    <w:rsid w:val="00527E9F"/>
    <w:rsid w:val="00546997"/>
    <w:rsid w:val="00551073"/>
    <w:rsid w:val="00562721"/>
    <w:rsid w:val="005922D6"/>
    <w:rsid w:val="00592F5F"/>
    <w:rsid w:val="00594EFC"/>
    <w:rsid w:val="005957C4"/>
    <w:rsid w:val="005A5558"/>
    <w:rsid w:val="005A67D4"/>
    <w:rsid w:val="005A73D4"/>
    <w:rsid w:val="005E03FB"/>
    <w:rsid w:val="005E1787"/>
    <w:rsid w:val="005E730A"/>
    <w:rsid w:val="005F151B"/>
    <w:rsid w:val="005F23E2"/>
    <w:rsid w:val="00616860"/>
    <w:rsid w:val="0062048A"/>
    <w:rsid w:val="00632F6B"/>
    <w:rsid w:val="0065017B"/>
    <w:rsid w:val="006562BE"/>
    <w:rsid w:val="0067621F"/>
    <w:rsid w:val="00684E56"/>
    <w:rsid w:val="006C3301"/>
    <w:rsid w:val="006D26B2"/>
    <w:rsid w:val="006D4F70"/>
    <w:rsid w:val="006E5B52"/>
    <w:rsid w:val="00712158"/>
    <w:rsid w:val="00716BE3"/>
    <w:rsid w:val="00717606"/>
    <w:rsid w:val="0073222F"/>
    <w:rsid w:val="0074662F"/>
    <w:rsid w:val="00757159"/>
    <w:rsid w:val="00763530"/>
    <w:rsid w:val="007655B2"/>
    <w:rsid w:val="007928A4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1764F"/>
    <w:rsid w:val="0084729F"/>
    <w:rsid w:val="00852EA4"/>
    <w:rsid w:val="00885BF8"/>
    <w:rsid w:val="00891C30"/>
    <w:rsid w:val="00896A0B"/>
    <w:rsid w:val="008A1031"/>
    <w:rsid w:val="008A5CB8"/>
    <w:rsid w:val="008C1F03"/>
    <w:rsid w:val="008E495F"/>
    <w:rsid w:val="00914CAC"/>
    <w:rsid w:val="00924FDC"/>
    <w:rsid w:val="00933443"/>
    <w:rsid w:val="009340B5"/>
    <w:rsid w:val="009375F5"/>
    <w:rsid w:val="009428A7"/>
    <w:rsid w:val="00946D4D"/>
    <w:rsid w:val="00947659"/>
    <w:rsid w:val="00964F21"/>
    <w:rsid w:val="009669D8"/>
    <w:rsid w:val="00971252"/>
    <w:rsid w:val="009816D8"/>
    <w:rsid w:val="009A0090"/>
    <w:rsid w:val="009A0B53"/>
    <w:rsid w:val="009A5A96"/>
    <w:rsid w:val="009D425B"/>
    <w:rsid w:val="009E629C"/>
    <w:rsid w:val="009F4CC0"/>
    <w:rsid w:val="00A06E26"/>
    <w:rsid w:val="00A11602"/>
    <w:rsid w:val="00A178F2"/>
    <w:rsid w:val="00A55173"/>
    <w:rsid w:val="00A61F6D"/>
    <w:rsid w:val="00A65799"/>
    <w:rsid w:val="00A65BBB"/>
    <w:rsid w:val="00A667B5"/>
    <w:rsid w:val="00A9701E"/>
    <w:rsid w:val="00AA3DED"/>
    <w:rsid w:val="00AA41DE"/>
    <w:rsid w:val="00AB5CAE"/>
    <w:rsid w:val="00AE1443"/>
    <w:rsid w:val="00AE3CA4"/>
    <w:rsid w:val="00AE6C53"/>
    <w:rsid w:val="00AF649A"/>
    <w:rsid w:val="00B02343"/>
    <w:rsid w:val="00B02BB4"/>
    <w:rsid w:val="00B03A8F"/>
    <w:rsid w:val="00B03A95"/>
    <w:rsid w:val="00B14502"/>
    <w:rsid w:val="00B17741"/>
    <w:rsid w:val="00B237F7"/>
    <w:rsid w:val="00B37985"/>
    <w:rsid w:val="00B420E2"/>
    <w:rsid w:val="00B44613"/>
    <w:rsid w:val="00B4711B"/>
    <w:rsid w:val="00B704A8"/>
    <w:rsid w:val="00B71D7A"/>
    <w:rsid w:val="00B77FBC"/>
    <w:rsid w:val="00B80410"/>
    <w:rsid w:val="00B9475A"/>
    <w:rsid w:val="00B977E0"/>
    <w:rsid w:val="00BB4C80"/>
    <w:rsid w:val="00BE4941"/>
    <w:rsid w:val="00BF350D"/>
    <w:rsid w:val="00C06AFF"/>
    <w:rsid w:val="00C12AB4"/>
    <w:rsid w:val="00C15621"/>
    <w:rsid w:val="00C25C76"/>
    <w:rsid w:val="00C5164A"/>
    <w:rsid w:val="00C63B0C"/>
    <w:rsid w:val="00C71788"/>
    <w:rsid w:val="00C73A4A"/>
    <w:rsid w:val="00C82781"/>
    <w:rsid w:val="00C85ABA"/>
    <w:rsid w:val="00C91E86"/>
    <w:rsid w:val="00CA5986"/>
    <w:rsid w:val="00CB11FC"/>
    <w:rsid w:val="00CC7981"/>
    <w:rsid w:val="00CF459D"/>
    <w:rsid w:val="00D237ED"/>
    <w:rsid w:val="00D258F5"/>
    <w:rsid w:val="00D272D4"/>
    <w:rsid w:val="00D47EB7"/>
    <w:rsid w:val="00D65BF7"/>
    <w:rsid w:val="00D81FBF"/>
    <w:rsid w:val="00D92DAC"/>
    <w:rsid w:val="00DA7279"/>
    <w:rsid w:val="00DB28EF"/>
    <w:rsid w:val="00DB4835"/>
    <w:rsid w:val="00DC004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D46AA"/>
    <w:rsid w:val="00EF53E0"/>
    <w:rsid w:val="00F05B8C"/>
    <w:rsid w:val="00F078F8"/>
    <w:rsid w:val="00F11338"/>
    <w:rsid w:val="00F12E0F"/>
    <w:rsid w:val="00F135A8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CA4"/>
  </w:style>
  <w:style w:type="paragraph" w:styleId="Heading1">
    <w:name w:val="heading 1"/>
    <w:basedOn w:val="Normal"/>
    <w:next w:val="Normal"/>
    <w:link w:val="Heading1Char"/>
    <w:uiPriority w:val="9"/>
    <w:qFormat/>
    <w:rsid w:val="000A5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3A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73A4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A5C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uthor">
    <w:name w:val="author"/>
    <w:basedOn w:val="DefaultParagraphFont"/>
    <w:rsid w:val="000A5C95"/>
  </w:style>
  <w:style w:type="character" w:styleId="Hyperlink">
    <w:name w:val="Hyperlink"/>
    <w:basedOn w:val="DefaultParagraphFont"/>
    <w:uiPriority w:val="99"/>
    <w:semiHidden/>
    <w:unhideWhenUsed/>
    <w:rsid w:val="000A5C95"/>
    <w:rPr>
      <w:color w:val="0000FF"/>
      <w:u w:val="single"/>
    </w:rPr>
  </w:style>
  <w:style w:type="character" w:customStyle="1" w:styleId="a-color-secondary">
    <w:name w:val="a-color-secondary"/>
    <w:basedOn w:val="DefaultParagraphFont"/>
    <w:rsid w:val="000A5C95"/>
  </w:style>
  <w:style w:type="character" w:customStyle="1" w:styleId="inline">
    <w:name w:val="inline"/>
    <w:basedOn w:val="DefaultParagraphFont"/>
    <w:rsid w:val="000A5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42F1A-1A6F-458A-BF5A-70F8EAFF8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Leila Sayadi</cp:lastModifiedBy>
  <cp:revision>2</cp:revision>
  <cp:lastPrinted>2020-08-02T12:25:00Z</cp:lastPrinted>
  <dcterms:created xsi:type="dcterms:W3CDTF">2024-04-27T09:13:00Z</dcterms:created>
  <dcterms:modified xsi:type="dcterms:W3CDTF">2024-04-27T09:13:00Z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22337b7aabbef2e46c3b02d18e44469c8d4623799b2981b18f4baf938cc7cee3</vt:lpwstr>
  </property>
</Properties>
</file>